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Kereere Suzan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Head of GBS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16,739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6086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2022-02-25T15:47:46Z</dcterms:created>
  <dcterms:modified xsi:type="dcterms:W3CDTF">2022-02-25T15:47:46Z</dcterms:modified>
</cp:coreProperties>
</file>