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8"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SECURITIES AND EXCHANGE COMMISSION</w:t>
      </w:r>
    </w:p>
    <w:p>
      <w:pPr>
        <w:spacing w:after="0" w:line="220"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19"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SCHEDULE 13D</w:t>
      </w:r>
    </w:p>
    <w:p>
      <w:pPr>
        <w:spacing w:after="0" w:line="253"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(Amendment No. 8)*</w:t>
      </w:r>
    </w:p>
    <w:p>
      <w:pPr>
        <w:spacing w:after="0" w:line="193" w:lineRule="exact"/>
        <w:rPr>
          <w:sz w:val="24"/>
          <w:szCs w:val="24"/>
          <w:color w:val="auto"/>
        </w:rPr>
      </w:pPr>
    </w:p>
    <w:p>
      <w:pPr>
        <w:jc w:val="center"/>
        <w:ind w:right="-39"/>
        <w:spacing w:after="0"/>
        <w:rPr>
          <w:sz w:val="20"/>
          <w:szCs w:val="20"/>
          <w:color w:val="auto"/>
        </w:rPr>
      </w:pPr>
      <w:r>
        <w:rPr>
          <w:rFonts w:ascii="Arial" w:cs="Arial" w:eastAsia="Arial" w:hAnsi="Arial"/>
          <w:sz w:val="43"/>
          <w:szCs w:val="43"/>
          <w:b w:val="1"/>
          <w:bCs w:val="1"/>
          <w:color w:val="auto"/>
        </w:rPr>
        <w:t>Fiserv,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50"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(Name of Issuer)</w:t>
      </w:r>
    </w:p>
    <w:p>
      <w:pPr>
        <w:spacing w:after="0" w:line="23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Common Stock,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(Title of Class of Securities)</w:t>
      </w:r>
    </w:p>
    <w:p>
      <w:pPr>
        <w:spacing w:after="0" w:line="248"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337738108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(CUSIP Number)</w:t>
      </w:r>
    </w:p>
    <w:p>
      <w:pPr>
        <w:spacing w:after="0" w:line="239"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Christopher Lee, Esq.</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Kohlberg Kravis Roberts &amp; Co. L.P.</w:t>
      </w:r>
    </w:p>
    <w:p>
      <w:pPr>
        <w:jc w:val="center"/>
        <w:ind w:right="-59"/>
        <w:spacing w:after="0" w:line="230" w:lineRule="auto"/>
        <w:rPr>
          <w:sz w:val="20"/>
          <w:szCs w:val="20"/>
          <w:color w:val="auto"/>
        </w:rPr>
      </w:pPr>
      <w:r>
        <w:rPr>
          <w:rFonts w:ascii="Arial" w:cs="Arial" w:eastAsia="Arial" w:hAnsi="Arial"/>
          <w:sz w:val="22"/>
          <w:szCs w:val="22"/>
          <w:b w:val="1"/>
          <w:bCs w:val="1"/>
          <w:color w:val="auto"/>
        </w:rPr>
        <w:t>30 Hudson Yards</w:t>
      </w:r>
    </w:p>
    <w:p>
      <w:pPr>
        <w:jc w:val="center"/>
        <w:ind w:right="-59"/>
        <w:spacing w:after="0" w:line="231" w:lineRule="auto"/>
        <w:rPr>
          <w:sz w:val="20"/>
          <w:szCs w:val="20"/>
          <w:color w:val="auto"/>
        </w:rPr>
      </w:pPr>
      <w:r>
        <w:rPr>
          <w:rFonts w:ascii="Arial" w:cs="Arial" w:eastAsia="Arial" w:hAnsi="Arial"/>
          <w:sz w:val="22"/>
          <w:szCs w:val="22"/>
          <w:b w:val="1"/>
          <w:bCs w:val="1"/>
          <w:color w:val="auto"/>
        </w:rPr>
        <w:t>New York, New York 10001</w:t>
      </w:r>
    </w:p>
    <w:p>
      <w:pPr>
        <w:jc w:val="center"/>
        <w:ind w:right="-59"/>
        <w:spacing w:after="0"/>
        <w:rPr>
          <w:sz w:val="20"/>
          <w:szCs w:val="20"/>
          <w:color w:val="auto"/>
        </w:rPr>
      </w:pPr>
      <w:r>
        <w:rPr>
          <w:rFonts w:ascii="Arial" w:cs="Arial" w:eastAsia="Arial" w:hAnsi="Arial"/>
          <w:sz w:val="22"/>
          <w:szCs w:val="22"/>
          <w:b w:val="1"/>
          <w:bCs w:val="1"/>
          <w:color w:val="auto"/>
        </w:rPr>
        <w:t>Telephone: (212) 750-8300</w:t>
      </w:r>
    </w:p>
    <w:p>
      <w:pPr>
        <w:spacing w:after="0" w:line="209"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with a copy to:</w:t>
      </w:r>
    </w:p>
    <w:p>
      <w:pPr>
        <w:spacing w:after="0" w:line="233"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Richard A. Fenyes</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Kathryn King Sudol</w:t>
      </w:r>
    </w:p>
    <w:p>
      <w:pPr>
        <w:jc w:val="center"/>
        <w:ind w:right="-59"/>
        <w:spacing w:after="0" w:line="230" w:lineRule="auto"/>
        <w:rPr>
          <w:sz w:val="20"/>
          <w:szCs w:val="20"/>
          <w:color w:val="auto"/>
        </w:rPr>
      </w:pPr>
      <w:r>
        <w:rPr>
          <w:rFonts w:ascii="Arial" w:cs="Arial" w:eastAsia="Arial" w:hAnsi="Arial"/>
          <w:sz w:val="22"/>
          <w:szCs w:val="22"/>
          <w:b w:val="1"/>
          <w:bCs w:val="1"/>
          <w:color w:val="auto"/>
        </w:rPr>
        <w:t>Simpson Thacher &amp; Bartlett LLP</w:t>
      </w:r>
    </w:p>
    <w:p>
      <w:pPr>
        <w:jc w:val="center"/>
        <w:ind w:right="-59"/>
        <w:spacing w:after="0" w:line="231" w:lineRule="auto"/>
        <w:rPr>
          <w:sz w:val="20"/>
          <w:szCs w:val="20"/>
          <w:color w:val="auto"/>
        </w:rPr>
      </w:pPr>
      <w:r>
        <w:rPr>
          <w:rFonts w:ascii="Arial" w:cs="Arial" w:eastAsia="Arial" w:hAnsi="Arial"/>
          <w:sz w:val="22"/>
          <w:szCs w:val="22"/>
          <w:b w:val="1"/>
          <w:bCs w:val="1"/>
          <w:color w:val="auto"/>
        </w:rPr>
        <w:t>425 Lexington Avenue</w:t>
      </w:r>
    </w:p>
    <w:p>
      <w:pPr>
        <w:jc w:val="center"/>
        <w:ind w:right="-59"/>
        <w:spacing w:after="0" w:line="230" w:lineRule="auto"/>
        <w:rPr>
          <w:sz w:val="20"/>
          <w:szCs w:val="20"/>
          <w:color w:val="auto"/>
        </w:rPr>
      </w:pPr>
      <w:r>
        <w:rPr>
          <w:rFonts w:ascii="Arial" w:cs="Arial" w:eastAsia="Arial" w:hAnsi="Arial"/>
          <w:sz w:val="22"/>
          <w:szCs w:val="22"/>
          <w:b w:val="1"/>
          <w:bCs w:val="1"/>
          <w:color w:val="auto"/>
        </w:rPr>
        <w:t>New York, New York 10017</w:t>
      </w:r>
    </w:p>
    <w:p>
      <w:pPr>
        <w:spacing w:after="0" w:line="1"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Telephone: (212) 455-2000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2"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(Name, Address and Telephone Number of Person Authorized to Receive Notices and Communications)</w:t>
      </w:r>
    </w:p>
    <w:p>
      <w:pPr>
        <w:spacing w:after="0" w:line="248"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March 22,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(Date of Event Which Requires Filing of this Statement)</w:t>
      </w:r>
    </w:p>
    <w:p>
      <w:pPr>
        <w:spacing w:after="0" w:line="245" w:lineRule="exact"/>
        <w:rPr>
          <w:sz w:val="24"/>
          <w:szCs w:val="24"/>
          <w:color w:val="auto"/>
        </w:rPr>
      </w:pPr>
    </w:p>
    <w:p>
      <w:pPr>
        <w:ind w:right="120"/>
        <w:spacing w:after="0" w:line="277" w:lineRule="exact"/>
        <w:rPr>
          <w:sz w:val="20"/>
          <w:szCs w:val="20"/>
          <w:color w:val="auto"/>
        </w:rPr>
      </w:pPr>
      <w:r>
        <w:rPr>
          <w:rFonts w:ascii="Arial" w:cs="Arial" w:eastAsia="Arial" w:hAnsi="Arial"/>
          <w:sz w:val="19"/>
          <w:szCs w:val="19"/>
          <w:color w:val="auto"/>
        </w:rPr>
        <w:t xml:space="preserve">If the filing person has previously filed a statement on Schedule 13G to report the acquisition that is the subject of this Schedule 13D, and is filing this schedule because §240.13d-1(e), 240.13d-1(f) or 240.13d-1(g) check the following box. </w:t>
      </w:r>
      <w:r>
        <w:rPr>
          <w:rFonts w:ascii="MS PGothic" w:cs="MS PGothic" w:eastAsia="MS PGothic" w:hAnsi="MS PGothic"/>
          <w:sz w:val="19"/>
          <w:szCs w:val="19"/>
          <w:color w:val="auto"/>
        </w:rPr>
        <w:t>☐</w:t>
      </w:r>
    </w:p>
    <w:p>
      <w:pPr>
        <w:spacing w:after="0" w:line="189" w:lineRule="exact"/>
        <w:rPr>
          <w:sz w:val="24"/>
          <w:szCs w:val="24"/>
          <w:color w:val="auto"/>
        </w:rPr>
      </w:pPr>
    </w:p>
    <w:p>
      <w:pPr>
        <w:ind w:right="220"/>
        <w:spacing w:after="0" w:line="250" w:lineRule="auto"/>
        <w:rPr>
          <w:sz w:val="20"/>
          <w:szCs w:val="20"/>
          <w:color w:val="auto"/>
        </w:rPr>
      </w:pPr>
      <w:r>
        <w:rPr>
          <w:rFonts w:ascii="Arial" w:cs="Arial" w:eastAsia="Arial" w:hAnsi="Arial"/>
          <w:sz w:val="22"/>
          <w:szCs w:val="22"/>
          <w:color w:val="auto"/>
        </w:rPr>
        <w:t>Note: Schedules filed in paper format shall include a signed original and five copies of the schedule, including all exhibits. See Rule 13d-7 for other parties to whom copies are to be sent.</w:t>
      </w:r>
    </w:p>
    <w:p>
      <w:pPr>
        <w:spacing w:after="0" w:line="202" w:lineRule="exact"/>
        <w:rPr>
          <w:sz w:val="24"/>
          <w:szCs w:val="24"/>
          <w:color w:val="auto"/>
        </w:rPr>
      </w:pPr>
    </w:p>
    <w:p>
      <w:pPr>
        <w:ind w:right="40" w:firstLine="8"/>
        <w:spacing w:after="0"/>
        <w:tabs>
          <w:tab w:leader="none" w:pos="162" w:val="left"/>
        </w:tabs>
        <w:numPr>
          <w:ilvl w:val="0"/>
          <w:numId w:val="1"/>
        </w:numPr>
        <w:rPr>
          <w:rFonts w:ascii="Arial" w:cs="Arial" w:eastAsia="Arial" w:hAnsi="Arial"/>
          <w:sz w:val="22"/>
          <w:szCs w:val="22"/>
          <w:color w:val="auto"/>
        </w:rPr>
      </w:pPr>
      <w:r>
        <w:rPr>
          <w:rFonts w:ascii="Arial" w:cs="Arial" w:eastAsia="Arial" w:hAnsi="Arial"/>
          <w:sz w:val="22"/>
          <w:szCs w:val="22"/>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13" w:lineRule="exact"/>
        <w:rPr>
          <w:sz w:val="24"/>
          <w:szCs w:val="24"/>
          <w:color w:val="auto"/>
        </w:rPr>
      </w:pPr>
    </w:p>
    <w:p>
      <w:pPr>
        <w:spacing w:after="0"/>
        <w:rPr>
          <w:sz w:val="20"/>
          <w:szCs w:val="20"/>
          <w:color w:val="auto"/>
        </w:rPr>
      </w:pPr>
      <w:r>
        <w:rPr>
          <w:rFonts w:ascii="Arial" w:cs="Arial" w:eastAsia="Arial" w:hAnsi="Arial"/>
          <w:sz w:val="22"/>
          <w:szCs w:val="22"/>
          <w:color w:val="auto"/>
        </w:rPr>
        <w:t>The information required on the remainder of this cover page shall not be deemed to be “filed” for the purpose of Section 18 of the Securities Exchange Act of 1934 (“</w:t>
      </w:r>
      <w:r>
        <w:rPr>
          <w:rFonts w:ascii="Arial" w:cs="Arial" w:eastAsia="Arial" w:hAnsi="Arial"/>
          <w:sz w:val="22"/>
          <w:szCs w:val="22"/>
          <w:u w:val="single" w:color="auto"/>
          <w:color w:val="auto"/>
        </w:rPr>
        <w:t>Act</w:t>
      </w:r>
      <w:r>
        <w:rPr>
          <w:rFonts w:ascii="Arial" w:cs="Arial" w:eastAsia="Arial" w:hAnsi="Arial"/>
          <w:sz w:val="22"/>
          <w:szCs w:val="22"/>
          <w:color w:val="auto"/>
        </w:rPr>
        <w: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217805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311785</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457835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35" w:right="37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30"/>
        </w:trPr>
        <w:tc>
          <w:tcPr>
            <w:tcW w:w="2160" w:type="dxa"/>
            <w:vAlign w:val="bottom"/>
            <w:gridSpan w:val="3"/>
          </w:tcPr>
          <w:p>
            <w:pPr>
              <w:spacing w:after="0"/>
              <w:rPr>
                <w:sz w:val="20"/>
                <w:szCs w:val="20"/>
                <w:color w:val="auto"/>
              </w:rPr>
            </w:pPr>
            <w:r>
              <w:rPr>
                <w:rFonts w:ascii="Arial" w:cs="Arial" w:eastAsia="Arial" w:hAnsi="Arial"/>
                <w:sz w:val="18"/>
                <w:szCs w:val="18"/>
                <w:color w:val="auto"/>
              </w:rPr>
              <w:t>CUSIP No. 337738108</w:t>
            </w:r>
          </w:p>
        </w:tc>
        <w:tc>
          <w:tcPr>
            <w:tcW w:w="560" w:type="dxa"/>
            <w:vAlign w:val="bottom"/>
          </w:tcPr>
          <w:p>
            <w:pPr>
              <w:spacing w:after="0"/>
              <w:rPr>
                <w:sz w:val="20"/>
                <w:szCs w:val="20"/>
                <w:color w:val="auto"/>
              </w:rPr>
            </w:pPr>
          </w:p>
        </w:tc>
        <w:tc>
          <w:tcPr>
            <w:tcW w:w="8000" w:type="dxa"/>
            <w:vAlign w:val="bottom"/>
          </w:tcPr>
          <w:p>
            <w:pPr>
              <w:ind w:left="2760"/>
              <w:spacing w:after="0"/>
              <w:rPr>
                <w:sz w:val="20"/>
                <w:szCs w:val="20"/>
                <w:color w:val="auto"/>
              </w:rPr>
            </w:pPr>
            <w:r>
              <w:rPr>
                <w:rFonts w:ascii="Arial" w:cs="Arial" w:eastAsia="Arial" w:hAnsi="Arial"/>
                <w:sz w:val="18"/>
                <w:szCs w:val="18"/>
                <w:color w:val="auto"/>
              </w:rPr>
              <w:t>13D</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400" w:type="dxa"/>
            <w:vAlign w:val="bottom"/>
            <w:tcBorders>
              <w:bottom w:val="single" w:sz="8" w:color="auto"/>
            </w:tcBorders>
          </w:tcPr>
          <w:p>
            <w:pPr>
              <w:spacing w:after="0"/>
              <w:rPr>
                <w:sz w:val="21"/>
                <w:szCs w:val="21"/>
                <w:color w:val="auto"/>
              </w:rPr>
            </w:pPr>
          </w:p>
        </w:tc>
        <w:tc>
          <w:tcPr>
            <w:tcW w:w="9320" w:type="dxa"/>
            <w:vAlign w:val="bottom"/>
            <w:tcBorders>
              <w:bottom w:val="single" w:sz="8" w:color="auto"/>
            </w:tcBorders>
            <w:gridSpan w:val="4"/>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NAMES OF REPORTING PERSONS</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9320" w:type="dxa"/>
            <w:vAlign w:val="bottom"/>
            <w:gridSpan w:val="4"/>
          </w:tcPr>
          <w:p>
            <w:pPr>
              <w:ind w:left="40"/>
              <w:spacing w:after="0"/>
              <w:rPr>
                <w:sz w:val="20"/>
                <w:szCs w:val="20"/>
                <w:color w:val="auto"/>
              </w:rPr>
            </w:pPr>
            <w:r>
              <w:rPr>
                <w:rFonts w:ascii="Arial" w:cs="Arial" w:eastAsia="Arial" w:hAnsi="Arial"/>
                <w:sz w:val="18"/>
                <w:szCs w:val="18"/>
                <w:color w:val="auto"/>
              </w:rPr>
              <w:t>New Omaha Holdings L.P.</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320" w:type="dxa"/>
            <w:vAlign w:val="bottom"/>
            <w:tcBorders>
              <w:bottom w:val="single" w:sz="8" w:color="auto"/>
            </w:tcBorders>
            <w:gridSpan w:val="4"/>
          </w:tcPr>
          <w:p>
            <w:pPr>
              <w:spacing w:after="0"/>
              <w:rPr>
                <w:sz w:val="14"/>
                <w:szCs w:val="14"/>
                <w:color w:val="auto"/>
              </w:rPr>
            </w:pPr>
          </w:p>
        </w:tc>
        <w:tc>
          <w:tcPr>
            <w:tcW w:w="52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520" w:type="dxa"/>
            <w:vAlign w:val="bottom"/>
            <w:tcBorders>
              <w:right w:val="single" w:sz="8" w:color="auto"/>
            </w:tcBorders>
            <w:gridSpan w:val="2"/>
          </w:tcPr>
          <w:p>
            <w:pPr>
              <w:jc w:val="right"/>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4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520" w:type="dxa"/>
            <w:vAlign w:val="bottom"/>
            <w:tcBorders>
              <w:right w:val="single" w:sz="8" w:color="auto"/>
            </w:tcBorders>
            <w:gridSpan w:val="2"/>
          </w:tcPr>
          <w:p>
            <w:pPr>
              <w:jc w:val="right"/>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4"/>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spacing w:after="0"/>
              <w:rPr>
                <w:sz w:val="18"/>
                <w:szCs w:val="18"/>
                <w:color w:val="auto"/>
              </w:rPr>
            </w:pPr>
          </w:p>
        </w:tc>
        <w:tc>
          <w:tcPr>
            <w:tcW w:w="80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20" w:type="dxa"/>
            <w:vAlign w:val="bottom"/>
            <w:tcBorders>
              <w:right w:val="single" w:sz="8" w:color="BFBFBF"/>
            </w:tcBorders>
            <w:gridSpan w:val="3"/>
            <w:shd w:val="clear" w:color="auto" w:fill="BFBFBF"/>
          </w:tcPr>
          <w:p>
            <w:pPr>
              <w:ind w:left="20"/>
              <w:spacing w:after="0"/>
              <w:rPr>
                <w:sz w:val="20"/>
                <w:szCs w:val="20"/>
                <w:color w:val="auto"/>
              </w:rPr>
            </w:pPr>
            <w:r>
              <w:rPr>
                <w:rFonts w:ascii="Arial" w:cs="Arial" w:eastAsia="Arial" w:hAnsi="Arial"/>
                <w:sz w:val="18"/>
                <w:szCs w:val="18"/>
                <w:b w:val="1"/>
                <w:bCs w:val="1"/>
                <w:color w:val="auto"/>
                <w:w w:val="93"/>
              </w:rPr>
              <w:t>SEC USE ONLY</w:t>
            </w:r>
          </w:p>
        </w:tc>
        <w:tc>
          <w:tcPr>
            <w:tcW w:w="8000" w:type="dxa"/>
            <w:vAlign w:val="bottom"/>
            <w:shd w:val="clear" w:color="auto" w:fill="BFBFBF"/>
          </w:tcPr>
          <w:p>
            <w:pPr>
              <w:spacing w:after="0"/>
              <w:rPr>
                <w:sz w:val="20"/>
                <w:szCs w:val="20"/>
                <w:color w:val="auto"/>
              </w:rPr>
            </w:pPr>
          </w:p>
        </w:tc>
        <w:tc>
          <w:tcPr>
            <w:tcW w:w="300" w:type="dxa"/>
            <w:vAlign w:val="bottom"/>
            <w:shd w:val="clear" w:color="auto" w:fill="BFBFBF"/>
          </w:tcPr>
          <w:p>
            <w:pPr>
              <w:spacing w:after="0"/>
              <w:rPr>
                <w:sz w:val="20"/>
                <w:szCs w:val="20"/>
                <w:color w:val="auto"/>
              </w:rPr>
            </w:pPr>
          </w:p>
        </w:tc>
        <w:tc>
          <w:tcPr>
            <w:tcW w:w="2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120" w:type="dxa"/>
            <w:vAlign w:val="bottom"/>
            <w:shd w:val="clear" w:color="auto" w:fill="BFBFBF"/>
          </w:tcPr>
          <w:p>
            <w:pPr>
              <w:spacing w:after="0"/>
              <w:rPr>
                <w:sz w:val="24"/>
                <w:szCs w:val="24"/>
                <w:color w:val="auto"/>
              </w:rPr>
            </w:pPr>
          </w:p>
        </w:tc>
        <w:tc>
          <w:tcPr>
            <w:tcW w:w="560" w:type="dxa"/>
            <w:vAlign w:val="bottom"/>
            <w:tcBorders>
              <w:right w:val="single" w:sz="8" w:color="BFBFBF"/>
            </w:tcBorders>
            <w:shd w:val="clear" w:color="auto" w:fill="BFBFBF"/>
          </w:tcPr>
          <w:p>
            <w:pPr>
              <w:spacing w:after="0"/>
              <w:rPr>
                <w:sz w:val="24"/>
                <w:szCs w:val="24"/>
                <w:color w:val="auto"/>
              </w:rPr>
            </w:pPr>
          </w:p>
        </w:tc>
        <w:tc>
          <w:tcPr>
            <w:tcW w:w="8000" w:type="dxa"/>
            <w:vAlign w:val="bottom"/>
            <w:shd w:val="clear" w:color="auto" w:fill="BFBFBF"/>
          </w:tcPr>
          <w:p>
            <w:pPr>
              <w:spacing w:after="0"/>
              <w:rPr>
                <w:sz w:val="24"/>
                <w:szCs w:val="24"/>
                <w:color w:val="auto"/>
              </w:rPr>
            </w:pPr>
          </w:p>
        </w:tc>
        <w:tc>
          <w:tcPr>
            <w:tcW w:w="300" w:type="dxa"/>
            <w:vAlign w:val="bottom"/>
            <w:shd w:val="clear" w:color="auto" w:fill="BFBFBF"/>
          </w:tcPr>
          <w:p>
            <w:pPr>
              <w:spacing w:after="0"/>
              <w:rPr>
                <w:sz w:val="24"/>
                <w:szCs w:val="24"/>
                <w:color w:val="auto"/>
              </w:rPr>
            </w:pPr>
          </w:p>
        </w:tc>
        <w:tc>
          <w:tcPr>
            <w:tcW w:w="2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8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8000" w:type="dxa"/>
            <w:vAlign w:val="bottom"/>
            <w:tcBorders>
              <w:bottom w:val="single" w:sz="8" w:color="auto"/>
            </w:tcBorders>
            <w:shd w:val="clear" w:color="auto" w:fill="BFBFBF"/>
          </w:tcPr>
          <w:p>
            <w:pPr>
              <w:spacing w:after="0"/>
              <w:rPr>
                <w:sz w:val="23"/>
                <w:szCs w:val="23"/>
                <w:color w:val="auto"/>
              </w:rPr>
            </w:pPr>
          </w:p>
        </w:tc>
        <w:tc>
          <w:tcPr>
            <w:tcW w:w="300" w:type="dxa"/>
            <w:vAlign w:val="bottom"/>
            <w:tcBorders>
              <w:bottom w:val="single" w:sz="8" w:color="auto"/>
            </w:tcBorders>
            <w:shd w:val="clear" w:color="auto" w:fill="BFBFBF"/>
          </w:tcPr>
          <w:p>
            <w:pPr>
              <w:spacing w:after="0"/>
              <w:rPr>
                <w:sz w:val="23"/>
                <w:szCs w:val="23"/>
                <w:color w:val="auto"/>
              </w:rPr>
            </w:pPr>
          </w:p>
        </w:tc>
        <w:tc>
          <w:tcPr>
            <w:tcW w:w="2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SOURCE OF FUNDS (SEE INSTRUCTIONS)</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60" w:type="dxa"/>
            <w:vAlign w:val="bottom"/>
            <w:gridSpan w:val="2"/>
          </w:tcPr>
          <w:p>
            <w:pPr>
              <w:ind w:left="40"/>
              <w:spacing w:after="0"/>
              <w:rPr>
                <w:sz w:val="20"/>
                <w:szCs w:val="20"/>
                <w:color w:val="auto"/>
              </w:rPr>
            </w:pPr>
            <w:r>
              <w:rPr>
                <w:rFonts w:ascii="Arial" w:cs="Arial" w:eastAsia="Arial" w:hAnsi="Arial"/>
                <w:sz w:val="18"/>
                <w:szCs w:val="18"/>
                <w:color w:val="auto"/>
              </w:rPr>
              <w:t>OO</w:t>
            </w:r>
          </w:p>
        </w:tc>
        <w:tc>
          <w:tcPr>
            <w:tcW w:w="56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320" w:type="dxa"/>
            <w:vAlign w:val="bottom"/>
            <w:tcBorders>
              <w:bottom w:val="single" w:sz="8" w:color="auto"/>
            </w:tcBorders>
            <w:gridSpan w:val="4"/>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5</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CHECK BOX IF DISCLOSURE OF LEGAL PROCEEDINGS IS REQUIRED PURSUANT TO ITEM 2(D) OR 2(E)</w:t>
            </w:r>
          </w:p>
        </w:tc>
        <w:tc>
          <w:tcPr>
            <w:tcW w:w="300" w:type="dxa"/>
            <w:vAlign w:val="bottom"/>
          </w:tcPr>
          <w:p>
            <w:pPr>
              <w:spacing w:after="0"/>
              <w:rPr>
                <w:sz w:val="24"/>
                <w:szCs w:val="24"/>
                <w:color w:val="auto"/>
              </w:rPr>
            </w:pPr>
          </w:p>
        </w:tc>
        <w:tc>
          <w:tcPr>
            <w:tcW w:w="220" w:type="dxa"/>
            <w:vAlign w:val="bottom"/>
            <w:tcBorders>
              <w:right w:val="single" w:sz="8" w:color="auto"/>
            </w:tcBorders>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313"/>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9320" w:type="dxa"/>
            <w:vAlign w:val="bottom"/>
            <w:tcBorders>
              <w:bottom w:val="single" w:sz="8" w:color="auto"/>
            </w:tcBorders>
            <w:gridSpan w:val="4"/>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6</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60" w:type="dxa"/>
            <w:vAlign w:val="bottom"/>
            <w:gridSpan w:val="2"/>
          </w:tcPr>
          <w:p>
            <w:pPr>
              <w:ind w:left="40"/>
              <w:spacing w:after="0"/>
              <w:rPr>
                <w:sz w:val="20"/>
                <w:szCs w:val="20"/>
                <w:color w:val="auto"/>
              </w:rPr>
            </w:pPr>
            <w:r>
              <w:rPr>
                <w:rFonts w:ascii="Arial" w:cs="Arial" w:eastAsia="Arial" w:hAnsi="Arial"/>
                <w:sz w:val="18"/>
                <w:szCs w:val="18"/>
                <w:color w:val="auto"/>
                <w:w w:val="92"/>
              </w:rPr>
              <w:t>Delaware</w:t>
            </w:r>
          </w:p>
        </w:tc>
        <w:tc>
          <w:tcPr>
            <w:tcW w:w="56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7</w:t>
            </w:r>
          </w:p>
        </w:tc>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SOLE VOTING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Borders>
              <w:right w:val="single" w:sz="8" w:color="auto"/>
            </w:tcBorders>
            <w:vMerge w:val="continue"/>
          </w:tcPr>
          <w:p>
            <w:pPr>
              <w:spacing w:after="0"/>
              <w:rPr>
                <w:sz w:val="24"/>
                <w:szCs w:val="24"/>
                <w:color w:val="auto"/>
              </w:rPr>
            </w:pPr>
          </w:p>
        </w:tc>
        <w:tc>
          <w:tcPr>
            <w:tcW w:w="8000" w:type="dxa"/>
            <w:vAlign w:val="bottom"/>
          </w:tcPr>
          <w:p>
            <w:pPr>
              <w:ind w:left="40"/>
              <w:spacing w:after="0"/>
              <w:rPr>
                <w:sz w:val="20"/>
                <w:szCs w:val="20"/>
                <w:color w:val="auto"/>
              </w:rPr>
            </w:pPr>
            <w:r>
              <w:rPr>
                <w:rFonts w:ascii="Arial" w:cs="Arial" w:eastAsia="Arial" w:hAnsi="Arial"/>
                <w:sz w:val="18"/>
                <w:szCs w:val="18"/>
                <w:color w:val="auto"/>
              </w:rPr>
              <w:t>42,787,369</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right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8</w:t>
            </w:r>
          </w:p>
        </w:tc>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SHARED VOTING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120" w:type="dxa"/>
            <w:vAlign w:val="bottom"/>
          </w:tcPr>
          <w:p>
            <w:pPr>
              <w:spacing w:after="0"/>
              <w:rPr>
                <w:sz w:val="19"/>
                <w:szCs w:val="19"/>
                <w:color w:val="auto"/>
              </w:rPr>
            </w:pPr>
          </w:p>
        </w:tc>
        <w:tc>
          <w:tcPr>
            <w:tcW w:w="560" w:type="dxa"/>
            <w:vAlign w:val="bottom"/>
            <w:tcBorders>
              <w:right w:val="single" w:sz="8" w:color="auto"/>
            </w:tcBorders>
            <w:vMerge w:val="continue"/>
          </w:tcPr>
          <w:p>
            <w:pPr>
              <w:spacing w:after="0"/>
              <w:rPr>
                <w:sz w:val="19"/>
                <w:szCs w:val="19"/>
                <w:color w:val="auto"/>
              </w:rPr>
            </w:pPr>
          </w:p>
        </w:tc>
        <w:tc>
          <w:tcPr>
            <w:tcW w:w="800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120" w:type="dxa"/>
            <w:vAlign w:val="bottom"/>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800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120" w:type="dxa"/>
            <w:vAlign w:val="bottom"/>
            <w:tcBorders>
              <w:bottom w:val="single" w:sz="8" w:color="auto"/>
            </w:tcBorders>
          </w:tcPr>
          <w:p>
            <w:pPr>
              <w:spacing w:after="0"/>
              <w:rPr>
                <w:sz w:val="10"/>
                <w:szCs w:val="10"/>
                <w:color w:val="auto"/>
              </w:rPr>
            </w:pPr>
          </w:p>
        </w:tc>
        <w:tc>
          <w:tcPr>
            <w:tcW w:w="560" w:type="dxa"/>
            <w:vAlign w:val="bottom"/>
            <w:tcBorders>
              <w:bottom w:val="single" w:sz="8" w:color="auto"/>
              <w:right w:val="single" w:sz="8" w:color="auto"/>
            </w:tcBorders>
          </w:tcPr>
          <w:p>
            <w:pPr>
              <w:spacing w:after="0"/>
              <w:rPr>
                <w:sz w:val="10"/>
                <w:szCs w:val="10"/>
                <w:color w:val="auto"/>
              </w:rPr>
            </w:pPr>
          </w:p>
        </w:tc>
        <w:tc>
          <w:tcPr>
            <w:tcW w:w="80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2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40" w:type="dxa"/>
            <w:vAlign w:val="bottom"/>
            <w:tcBorders>
              <w:left w:val="single" w:sz="8" w:color="auto"/>
              <w:right w:val="single" w:sz="8" w:color="auto"/>
            </w:tcBorders>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Borders>
              <w:right w:val="single" w:sz="8" w:color="auto"/>
            </w:tcBorders>
          </w:tcPr>
          <w:p>
            <w:pPr>
              <w:spacing w:after="0"/>
              <w:rPr>
                <w:sz w:val="6"/>
                <w:szCs w:val="6"/>
                <w:color w:val="auto"/>
              </w:rPr>
            </w:pPr>
          </w:p>
        </w:tc>
        <w:tc>
          <w:tcPr>
            <w:tcW w:w="80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SOLE DISPOSITIVE POWER</w:t>
            </w:r>
          </w:p>
        </w:tc>
        <w:tc>
          <w:tcPr>
            <w:tcW w:w="300" w:type="dxa"/>
            <w:vAlign w:val="bottom"/>
          </w:tcPr>
          <w:p>
            <w:pPr>
              <w:spacing w:after="0"/>
              <w:rPr>
                <w:sz w:val="6"/>
                <w:szCs w:val="6"/>
                <w:color w:val="auto"/>
              </w:rPr>
            </w:pPr>
          </w:p>
        </w:tc>
        <w:tc>
          <w:tcPr>
            <w:tcW w:w="2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7"/>
              </w:rPr>
              <w:t>REPORTING PERSON</w:t>
            </w:r>
          </w:p>
        </w:tc>
        <w:tc>
          <w:tcPr>
            <w:tcW w:w="120" w:type="dxa"/>
            <w:vAlign w:val="bottom"/>
          </w:tcPr>
          <w:p>
            <w:pPr>
              <w:spacing w:after="0"/>
              <w:rPr>
                <w:sz w:val="14"/>
                <w:szCs w:val="14"/>
                <w:color w:val="auto"/>
              </w:rPr>
            </w:pPr>
          </w:p>
        </w:tc>
        <w:tc>
          <w:tcPr>
            <w:tcW w:w="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9</w:t>
            </w:r>
          </w:p>
        </w:tc>
        <w:tc>
          <w:tcPr>
            <w:tcW w:w="80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40" w:type="dxa"/>
            <w:vAlign w:val="bottom"/>
            <w:tcBorders>
              <w:left w:val="single" w:sz="8" w:color="auto"/>
              <w:right w:val="single" w:sz="8" w:color="auto"/>
            </w:tcBorders>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Borders>
              <w:right w:val="single" w:sz="8" w:color="auto"/>
            </w:tcBorders>
            <w:vMerge w:val="continue"/>
          </w:tcPr>
          <w:p>
            <w:pPr>
              <w:spacing w:after="0"/>
              <w:rPr>
                <w:sz w:val="4"/>
                <w:szCs w:val="4"/>
                <w:color w:val="auto"/>
              </w:rPr>
            </w:pPr>
          </w:p>
        </w:tc>
        <w:tc>
          <w:tcPr>
            <w:tcW w:w="80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400" w:type="dxa"/>
            <w:vAlign w:val="bottom"/>
            <w:tcBorders>
              <w:left w:val="single" w:sz="8" w:color="auto"/>
            </w:tcBorders>
          </w:tcPr>
          <w:p>
            <w:pPr>
              <w:jc w:val="center"/>
              <w:ind w:left="505"/>
              <w:spacing w:after="0"/>
              <w:rPr>
                <w:sz w:val="20"/>
                <w:szCs w:val="20"/>
                <w:color w:val="auto"/>
              </w:rPr>
            </w:pPr>
            <w:r>
              <w:rPr>
                <w:rFonts w:ascii="Arial" w:cs="Arial" w:eastAsia="Arial" w:hAnsi="Arial"/>
                <w:sz w:val="18"/>
                <w:szCs w:val="18"/>
                <w:b w:val="1"/>
                <w:bCs w:val="1"/>
                <w:color w:val="auto"/>
              </w:rPr>
              <w:t>WITH</w:t>
            </w:r>
          </w:p>
        </w:tc>
        <w:tc>
          <w:tcPr>
            <w:tcW w:w="6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Borders>
              <w:right w:val="single" w:sz="8" w:color="auto"/>
            </w:tcBorders>
            <w:vMerge w:val="continue"/>
          </w:tcPr>
          <w:p>
            <w:pPr>
              <w:spacing w:after="0"/>
              <w:rPr>
                <w:sz w:val="20"/>
                <w:szCs w:val="20"/>
                <w:color w:val="auto"/>
              </w:rPr>
            </w:pPr>
          </w:p>
        </w:tc>
        <w:tc>
          <w:tcPr>
            <w:tcW w:w="8000" w:type="dxa"/>
            <w:vAlign w:val="bottom"/>
            <w:vMerge w:val="restart"/>
          </w:tcPr>
          <w:p>
            <w:pPr>
              <w:ind w:left="40"/>
              <w:spacing w:after="0"/>
              <w:rPr>
                <w:sz w:val="20"/>
                <w:szCs w:val="20"/>
                <w:color w:val="auto"/>
              </w:rPr>
            </w:pPr>
            <w:r>
              <w:rPr>
                <w:rFonts w:ascii="Arial" w:cs="Arial" w:eastAsia="Arial" w:hAnsi="Arial"/>
                <w:sz w:val="18"/>
                <w:szCs w:val="18"/>
                <w:color w:val="auto"/>
              </w:rPr>
              <w:t>42,787,369</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1"/>
        </w:trPr>
        <w:tc>
          <w:tcPr>
            <w:tcW w:w="1400" w:type="dxa"/>
            <w:vAlign w:val="bottom"/>
            <w:tcBorders>
              <w:left w:val="single" w:sz="8" w:color="auto"/>
            </w:tcBorders>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Borders>
              <w:right w:val="single" w:sz="8" w:color="auto"/>
            </w:tcBorders>
            <w:vMerge w:val="continue"/>
          </w:tcPr>
          <w:p>
            <w:pPr>
              <w:spacing w:after="0"/>
              <w:rPr>
                <w:sz w:val="10"/>
                <w:szCs w:val="10"/>
                <w:color w:val="auto"/>
              </w:rPr>
            </w:pPr>
          </w:p>
        </w:tc>
        <w:tc>
          <w:tcPr>
            <w:tcW w:w="800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right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95"/>
              </w:rPr>
              <w:t>10</w:t>
            </w:r>
          </w:p>
        </w:tc>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SHARED DISPOSITIVE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Borders>
              <w:right w:val="single" w:sz="8" w:color="auto"/>
            </w:tcBorders>
            <w:vMerge w:val="continue"/>
          </w:tcPr>
          <w:p>
            <w:pPr>
              <w:spacing w:after="0"/>
              <w:rPr>
                <w:sz w:val="24"/>
                <w:szCs w:val="24"/>
                <w:color w:val="auto"/>
              </w:rPr>
            </w:pPr>
          </w:p>
        </w:tc>
        <w:tc>
          <w:tcPr>
            <w:tcW w:w="8000" w:type="dxa"/>
            <w:vAlign w:val="bottom"/>
          </w:tcPr>
          <w:p>
            <w:pPr>
              <w:ind w:left="40"/>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gridSpan w:val="2"/>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1320" w:type="dxa"/>
            <w:vAlign w:val="bottom"/>
            <w:gridSpan w:val="3"/>
          </w:tcPr>
          <w:p>
            <w:pPr>
              <w:ind w:left="40"/>
              <w:spacing w:after="0"/>
              <w:rPr>
                <w:sz w:val="20"/>
                <w:szCs w:val="20"/>
                <w:color w:val="auto"/>
              </w:rPr>
            </w:pPr>
            <w:r>
              <w:rPr>
                <w:rFonts w:ascii="Arial" w:cs="Arial" w:eastAsia="Arial" w:hAnsi="Arial"/>
                <w:sz w:val="18"/>
                <w:szCs w:val="18"/>
                <w:color w:val="auto"/>
              </w:rPr>
              <w:t>42,787,369</w:t>
            </w: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1400" w:type="dxa"/>
            <w:vAlign w:val="bottom"/>
            <w:tcBorders>
              <w:left w:val="single" w:sz="8" w:color="auto"/>
              <w:right w:val="single" w:sz="8" w:color="auto"/>
            </w:tcBorders>
          </w:tcPr>
          <w:p>
            <w:pPr>
              <w:spacing w:after="0"/>
              <w:rPr>
                <w:sz w:val="18"/>
                <w:szCs w:val="18"/>
                <w:color w:val="auto"/>
              </w:rPr>
            </w:pP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CHECK BOX IF THE AGGREGATE AMOUNT IN ROW (11) EXCLUDES CERTAIN SHARES (SEE</w:t>
            </w:r>
          </w:p>
        </w:tc>
        <w:tc>
          <w:tcPr>
            <w:tcW w:w="300" w:type="dxa"/>
            <w:vAlign w:val="bottom"/>
          </w:tcPr>
          <w:p>
            <w:pPr>
              <w:spacing w:after="0"/>
              <w:rPr>
                <w:sz w:val="18"/>
                <w:szCs w:val="18"/>
                <w:color w:val="auto"/>
              </w:rPr>
            </w:pPr>
          </w:p>
        </w:tc>
        <w:tc>
          <w:tcPr>
            <w:tcW w:w="220" w:type="dxa"/>
            <w:vAlign w:val="bottom"/>
            <w:tcBorders>
              <w:right w:val="single" w:sz="8" w:color="auto"/>
            </w:tcBorders>
            <w:vMerge w:val="restart"/>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14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9320" w:type="dxa"/>
            <w:vAlign w:val="bottom"/>
            <w:gridSpan w:val="4"/>
            <w:vMerge w:val="restart"/>
          </w:tcPr>
          <w:p>
            <w:pPr>
              <w:ind w:left="20"/>
              <w:spacing w:after="0"/>
              <w:rPr>
                <w:sz w:val="20"/>
                <w:szCs w:val="20"/>
                <w:color w:val="auto"/>
              </w:rPr>
            </w:pPr>
            <w:r>
              <w:rPr>
                <w:rFonts w:ascii="Arial" w:cs="Arial" w:eastAsia="Arial" w:hAnsi="Arial"/>
                <w:sz w:val="18"/>
                <w:szCs w:val="18"/>
                <w:b w:val="1"/>
                <w:bCs w:val="1"/>
                <w:color w:val="auto"/>
              </w:rPr>
              <w:t>INSTRUCTIONS)</w:t>
            </w:r>
          </w:p>
        </w:tc>
        <w:tc>
          <w:tcPr>
            <w:tcW w:w="300" w:type="dxa"/>
            <w:vAlign w:val="bottom"/>
          </w:tcPr>
          <w:p>
            <w:pPr>
              <w:spacing w:after="0"/>
              <w:rPr>
                <w:sz w:val="12"/>
                <w:szCs w:val="12"/>
                <w:color w:val="auto"/>
              </w:rPr>
            </w:pPr>
          </w:p>
        </w:tc>
        <w:tc>
          <w:tcPr>
            <w:tcW w:w="22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1400" w:type="dxa"/>
            <w:vAlign w:val="bottom"/>
            <w:tcBorders>
              <w:left w:val="single" w:sz="8" w:color="auto"/>
              <w:right w:val="single" w:sz="8" w:color="auto"/>
            </w:tcBorders>
            <w:vMerge w:val="continue"/>
          </w:tcPr>
          <w:p>
            <w:pPr>
              <w:spacing w:after="0"/>
              <w:rPr>
                <w:sz w:val="7"/>
                <w:szCs w:val="7"/>
                <w:color w:val="auto"/>
              </w:rPr>
            </w:pPr>
          </w:p>
        </w:tc>
        <w:tc>
          <w:tcPr>
            <w:tcW w:w="9320" w:type="dxa"/>
            <w:vAlign w:val="bottom"/>
            <w:gridSpan w:val="4"/>
            <w:vMerge w:val="continue"/>
          </w:tcPr>
          <w:p>
            <w:pPr>
              <w:spacing w:after="0"/>
              <w:rPr>
                <w:sz w:val="7"/>
                <w:szCs w:val="7"/>
                <w:color w:val="auto"/>
              </w:rPr>
            </w:pPr>
          </w:p>
        </w:tc>
        <w:tc>
          <w:tcPr>
            <w:tcW w:w="300" w:type="dxa"/>
            <w:vAlign w:val="bottom"/>
          </w:tcPr>
          <w:p>
            <w:pPr>
              <w:spacing w:after="0"/>
              <w:rPr>
                <w:sz w:val="7"/>
                <w:szCs w:val="7"/>
                <w:color w:val="auto"/>
              </w:rPr>
            </w:pPr>
          </w:p>
        </w:tc>
        <w:tc>
          <w:tcPr>
            <w:tcW w:w="2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4"/>
        </w:trPr>
        <w:tc>
          <w:tcPr>
            <w:tcW w:w="1400" w:type="dxa"/>
            <w:vAlign w:val="bottom"/>
            <w:tcBorders>
              <w:left w:val="single" w:sz="8" w:color="auto"/>
              <w:right w:val="single" w:sz="8" w:color="auto"/>
            </w:tcBorders>
            <w:vMerge w:val="continue"/>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23"/>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gridSpan w:val="2"/>
          </w:tcPr>
          <w:p>
            <w:pPr>
              <w:spacing w:after="0"/>
              <w:rPr>
                <w:sz w:val="24"/>
                <w:szCs w:val="24"/>
                <w:color w:val="auto"/>
              </w:rPr>
            </w:pPr>
          </w:p>
        </w:tc>
        <w:tc>
          <w:tcPr>
            <w:tcW w:w="80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13</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PERCENT OF CLASS REPRESENTED BY AMOUNT IN ROW (11)</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14</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60" w:type="dxa"/>
            <w:vAlign w:val="bottom"/>
            <w:gridSpan w:val="2"/>
          </w:tcPr>
          <w:p>
            <w:pPr>
              <w:ind w:left="40"/>
              <w:spacing w:after="0"/>
              <w:rPr>
                <w:sz w:val="20"/>
                <w:szCs w:val="20"/>
                <w:color w:val="auto"/>
              </w:rPr>
            </w:pPr>
            <w:r>
              <w:rPr>
                <w:rFonts w:ascii="Arial" w:cs="Arial" w:eastAsia="Arial" w:hAnsi="Arial"/>
                <w:sz w:val="18"/>
                <w:szCs w:val="18"/>
                <w:color w:val="auto"/>
              </w:rPr>
              <w:t>PN</w:t>
            </w:r>
          </w:p>
        </w:tc>
        <w:tc>
          <w:tcPr>
            <w:tcW w:w="56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76"/>
        </w:trPr>
        <w:tc>
          <w:tcPr>
            <w:tcW w:w="1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0" w:type="dxa"/>
            <w:vAlign w:val="bottom"/>
          </w:tcPr>
          <w:p>
            <w:pPr>
              <w:ind w:left="2860"/>
              <w:spacing w:after="0"/>
              <w:rPr>
                <w:sz w:val="20"/>
                <w:szCs w:val="20"/>
                <w:color w:val="auto"/>
              </w:rPr>
            </w:pPr>
            <w:r>
              <w:rPr>
                <w:rFonts w:ascii="Arial" w:cs="Arial" w:eastAsia="Arial" w:hAnsi="Arial"/>
                <w:sz w:val="14"/>
                <w:szCs w:val="14"/>
                <w:color w:val="auto"/>
              </w:rPr>
              <w:t>2</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140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80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2" w:name="page3"/>
    <w:bookmarkEnd w:id="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2160" w:type="dxa"/>
            <w:vAlign w:val="bottom"/>
            <w:gridSpan w:val="3"/>
          </w:tcPr>
          <w:p>
            <w:pPr>
              <w:spacing w:after="0"/>
              <w:rPr>
                <w:sz w:val="20"/>
                <w:szCs w:val="20"/>
                <w:color w:val="auto"/>
              </w:rPr>
            </w:pPr>
            <w:r>
              <w:rPr>
                <w:rFonts w:ascii="Arial" w:cs="Arial" w:eastAsia="Arial" w:hAnsi="Arial"/>
                <w:sz w:val="18"/>
                <w:szCs w:val="18"/>
                <w:color w:val="auto"/>
              </w:rPr>
              <w:t>CUSIP No. 337738108</w:t>
            </w:r>
          </w:p>
        </w:tc>
        <w:tc>
          <w:tcPr>
            <w:tcW w:w="560" w:type="dxa"/>
            <w:vAlign w:val="bottom"/>
          </w:tcPr>
          <w:p>
            <w:pPr>
              <w:spacing w:after="0"/>
              <w:rPr>
                <w:sz w:val="20"/>
                <w:szCs w:val="20"/>
                <w:color w:val="auto"/>
              </w:rPr>
            </w:pPr>
          </w:p>
        </w:tc>
        <w:tc>
          <w:tcPr>
            <w:tcW w:w="8000" w:type="dxa"/>
            <w:vAlign w:val="bottom"/>
          </w:tcPr>
          <w:p>
            <w:pPr>
              <w:ind w:left="2760"/>
              <w:spacing w:after="0"/>
              <w:rPr>
                <w:sz w:val="20"/>
                <w:szCs w:val="20"/>
                <w:color w:val="auto"/>
              </w:rPr>
            </w:pPr>
            <w:r>
              <w:rPr>
                <w:rFonts w:ascii="Arial" w:cs="Arial" w:eastAsia="Arial" w:hAnsi="Arial"/>
                <w:sz w:val="18"/>
                <w:szCs w:val="18"/>
                <w:color w:val="auto"/>
              </w:rPr>
              <w:t>13D</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400" w:type="dxa"/>
            <w:vAlign w:val="bottom"/>
            <w:tcBorders>
              <w:bottom w:val="single" w:sz="8" w:color="auto"/>
            </w:tcBorders>
          </w:tcPr>
          <w:p>
            <w:pPr>
              <w:spacing w:after="0"/>
              <w:rPr>
                <w:sz w:val="21"/>
                <w:szCs w:val="21"/>
                <w:color w:val="auto"/>
              </w:rPr>
            </w:pPr>
          </w:p>
        </w:tc>
        <w:tc>
          <w:tcPr>
            <w:tcW w:w="9320" w:type="dxa"/>
            <w:vAlign w:val="bottom"/>
            <w:tcBorders>
              <w:bottom w:val="single" w:sz="8" w:color="auto"/>
            </w:tcBorders>
            <w:gridSpan w:val="4"/>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NAMES OF REPORTING PERSONS</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9320" w:type="dxa"/>
            <w:vAlign w:val="bottom"/>
            <w:gridSpan w:val="4"/>
          </w:tcPr>
          <w:p>
            <w:pPr>
              <w:ind w:left="40"/>
              <w:spacing w:after="0"/>
              <w:rPr>
                <w:sz w:val="20"/>
                <w:szCs w:val="20"/>
                <w:color w:val="auto"/>
              </w:rPr>
            </w:pPr>
            <w:r>
              <w:rPr>
                <w:rFonts w:ascii="Arial" w:cs="Arial" w:eastAsia="Arial" w:hAnsi="Arial"/>
                <w:sz w:val="18"/>
                <w:szCs w:val="18"/>
                <w:color w:val="auto"/>
              </w:rPr>
              <w:t>New Omaha Holdings LLC</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320" w:type="dxa"/>
            <w:vAlign w:val="bottom"/>
            <w:tcBorders>
              <w:bottom w:val="single" w:sz="8" w:color="auto"/>
            </w:tcBorders>
            <w:gridSpan w:val="4"/>
          </w:tcPr>
          <w:p>
            <w:pPr>
              <w:spacing w:after="0"/>
              <w:rPr>
                <w:sz w:val="14"/>
                <w:szCs w:val="14"/>
                <w:color w:val="auto"/>
              </w:rPr>
            </w:pPr>
          </w:p>
        </w:tc>
        <w:tc>
          <w:tcPr>
            <w:tcW w:w="52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520" w:type="dxa"/>
            <w:vAlign w:val="bottom"/>
            <w:tcBorders>
              <w:right w:val="single" w:sz="8" w:color="auto"/>
            </w:tcBorders>
            <w:gridSpan w:val="2"/>
          </w:tcPr>
          <w:p>
            <w:pPr>
              <w:jc w:val="right"/>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4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520" w:type="dxa"/>
            <w:vAlign w:val="bottom"/>
            <w:tcBorders>
              <w:right w:val="single" w:sz="8" w:color="auto"/>
            </w:tcBorders>
            <w:gridSpan w:val="2"/>
          </w:tcPr>
          <w:p>
            <w:pPr>
              <w:jc w:val="right"/>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4"/>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spacing w:after="0"/>
              <w:rPr>
                <w:sz w:val="18"/>
                <w:szCs w:val="18"/>
                <w:color w:val="auto"/>
              </w:rPr>
            </w:pPr>
          </w:p>
        </w:tc>
        <w:tc>
          <w:tcPr>
            <w:tcW w:w="80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20" w:type="dxa"/>
            <w:vAlign w:val="bottom"/>
            <w:tcBorders>
              <w:right w:val="single" w:sz="8" w:color="BFBFBF"/>
            </w:tcBorders>
            <w:gridSpan w:val="3"/>
            <w:shd w:val="clear" w:color="auto" w:fill="BFBFBF"/>
          </w:tcPr>
          <w:p>
            <w:pPr>
              <w:ind w:left="20"/>
              <w:spacing w:after="0"/>
              <w:rPr>
                <w:sz w:val="20"/>
                <w:szCs w:val="20"/>
                <w:color w:val="auto"/>
              </w:rPr>
            </w:pPr>
            <w:r>
              <w:rPr>
                <w:rFonts w:ascii="Arial" w:cs="Arial" w:eastAsia="Arial" w:hAnsi="Arial"/>
                <w:sz w:val="18"/>
                <w:szCs w:val="18"/>
                <w:b w:val="1"/>
                <w:bCs w:val="1"/>
                <w:color w:val="auto"/>
                <w:w w:val="93"/>
              </w:rPr>
              <w:t>SEC USE ONLY</w:t>
            </w:r>
          </w:p>
        </w:tc>
        <w:tc>
          <w:tcPr>
            <w:tcW w:w="8000" w:type="dxa"/>
            <w:vAlign w:val="bottom"/>
            <w:shd w:val="clear" w:color="auto" w:fill="BFBFBF"/>
          </w:tcPr>
          <w:p>
            <w:pPr>
              <w:spacing w:after="0"/>
              <w:rPr>
                <w:sz w:val="20"/>
                <w:szCs w:val="20"/>
                <w:color w:val="auto"/>
              </w:rPr>
            </w:pPr>
          </w:p>
        </w:tc>
        <w:tc>
          <w:tcPr>
            <w:tcW w:w="300" w:type="dxa"/>
            <w:vAlign w:val="bottom"/>
            <w:shd w:val="clear" w:color="auto" w:fill="BFBFBF"/>
          </w:tcPr>
          <w:p>
            <w:pPr>
              <w:spacing w:after="0"/>
              <w:rPr>
                <w:sz w:val="20"/>
                <w:szCs w:val="20"/>
                <w:color w:val="auto"/>
              </w:rPr>
            </w:pPr>
          </w:p>
        </w:tc>
        <w:tc>
          <w:tcPr>
            <w:tcW w:w="2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120" w:type="dxa"/>
            <w:vAlign w:val="bottom"/>
            <w:shd w:val="clear" w:color="auto" w:fill="BFBFBF"/>
          </w:tcPr>
          <w:p>
            <w:pPr>
              <w:spacing w:after="0"/>
              <w:rPr>
                <w:sz w:val="24"/>
                <w:szCs w:val="24"/>
                <w:color w:val="auto"/>
              </w:rPr>
            </w:pPr>
          </w:p>
        </w:tc>
        <w:tc>
          <w:tcPr>
            <w:tcW w:w="560" w:type="dxa"/>
            <w:vAlign w:val="bottom"/>
            <w:tcBorders>
              <w:right w:val="single" w:sz="8" w:color="BFBFBF"/>
            </w:tcBorders>
            <w:shd w:val="clear" w:color="auto" w:fill="BFBFBF"/>
          </w:tcPr>
          <w:p>
            <w:pPr>
              <w:spacing w:after="0"/>
              <w:rPr>
                <w:sz w:val="24"/>
                <w:szCs w:val="24"/>
                <w:color w:val="auto"/>
              </w:rPr>
            </w:pPr>
          </w:p>
        </w:tc>
        <w:tc>
          <w:tcPr>
            <w:tcW w:w="8000" w:type="dxa"/>
            <w:vAlign w:val="bottom"/>
            <w:shd w:val="clear" w:color="auto" w:fill="BFBFBF"/>
          </w:tcPr>
          <w:p>
            <w:pPr>
              <w:spacing w:after="0"/>
              <w:rPr>
                <w:sz w:val="24"/>
                <w:szCs w:val="24"/>
                <w:color w:val="auto"/>
              </w:rPr>
            </w:pPr>
          </w:p>
        </w:tc>
        <w:tc>
          <w:tcPr>
            <w:tcW w:w="300" w:type="dxa"/>
            <w:vAlign w:val="bottom"/>
            <w:shd w:val="clear" w:color="auto" w:fill="BFBFBF"/>
          </w:tcPr>
          <w:p>
            <w:pPr>
              <w:spacing w:after="0"/>
              <w:rPr>
                <w:sz w:val="24"/>
                <w:szCs w:val="24"/>
                <w:color w:val="auto"/>
              </w:rPr>
            </w:pPr>
          </w:p>
        </w:tc>
        <w:tc>
          <w:tcPr>
            <w:tcW w:w="2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8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8000" w:type="dxa"/>
            <w:vAlign w:val="bottom"/>
            <w:tcBorders>
              <w:bottom w:val="single" w:sz="8" w:color="auto"/>
            </w:tcBorders>
            <w:shd w:val="clear" w:color="auto" w:fill="BFBFBF"/>
          </w:tcPr>
          <w:p>
            <w:pPr>
              <w:spacing w:after="0"/>
              <w:rPr>
                <w:sz w:val="23"/>
                <w:szCs w:val="23"/>
                <w:color w:val="auto"/>
              </w:rPr>
            </w:pPr>
          </w:p>
        </w:tc>
        <w:tc>
          <w:tcPr>
            <w:tcW w:w="300" w:type="dxa"/>
            <w:vAlign w:val="bottom"/>
            <w:tcBorders>
              <w:bottom w:val="single" w:sz="8" w:color="auto"/>
            </w:tcBorders>
            <w:shd w:val="clear" w:color="auto" w:fill="BFBFBF"/>
          </w:tcPr>
          <w:p>
            <w:pPr>
              <w:spacing w:after="0"/>
              <w:rPr>
                <w:sz w:val="23"/>
                <w:szCs w:val="23"/>
                <w:color w:val="auto"/>
              </w:rPr>
            </w:pPr>
          </w:p>
        </w:tc>
        <w:tc>
          <w:tcPr>
            <w:tcW w:w="2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SOURCE OF FUNDS (SEE INSTRUCTIONS)</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60" w:type="dxa"/>
            <w:vAlign w:val="bottom"/>
            <w:gridSpan w:val="2"/>
          </w:tcPr>
          <w:p>
            <w:pPr>
              <w:ind w:left="40"/>
              <w:spacing w:after="0"/>
              <w:rPr>
                <w:sz w:val="20"/>
                <w:szCs w:val="20"/>
                <w:color w:val="auto"/>
              </w:rPr>
            </w:pPr>
            <w:r>
              <w:rPr>
                <w:rFonts w:ascii="Arial" w:cs="Arial" w:eastAsia="Arial" w:hAnsi="Arial"/>
                <w:sz w:val="18"/>
                <w:szCs w:val="18"/>
                <w:color w:val="auto"/>
              </w:rPr>
              <w:t>OO</w:t>
            </w:r>
          </w:p>
        </w:tc>
        <w:tc>
          <w:tcPr>
            <w:tcW w:w="56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320" w:type="dxa"/>
            <w:vAlign w:val="bottom"/>
            <w:tcBorders>
              <w:bottom w:val="single" w:sz="8" w:color="auto"/>
            </w:tcBorders>
            <w:gridSpan w:val="4"/>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5</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CHECK BOX IF DISCLOSURE OF LEGAL PROCEEDINGS IS REQUIRED PURSUANT TO ITEM 2(D) OR 2(E)</w:t>
            </w:r>
          </w:p>
        </w:tc>
        <w:tc>
          <w:tcPr>
            <w:tcW w:w="300" w:type="dxa"/>
            <w:vAlign w:val="bottom"/>
          </w:tcPr>
          <w:p>
            <w:pPr>
              <w:spacing w:after="0"/>
              <w:rPr>
                <w:sz w:val="24"/>
                <w:szCs w:val="24"/>
                <w:color w:val="auto"/>
              </w:rPr>
            </w:pPr>
          </w:p>
        </w:tc>
        <w:tc>
          <w:tcPr>
            <w:tcW w:w="220" w:type="dxa"/>
            <w:vAlign w:val="bottom"/>
            <w:tcBorders>
              <w:right w:val="single" w:sz="8" w:color="auto"/>
            </w:tcBorders>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313"/>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9320" w:type="dxa"/>
            <w:vAlign w:val="bottom"/>
            <w:tcBorders>
              <w:bottom w:val="single" w:sz="8" w:color="auto"/>
            </w:tcBorders>
            <w:gridSpan w:val="4"/>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6</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60" w:type="dxa"/>
            <w:vAlign w:val="bottom"/>
            <w:gridSpan w:val="2"/>
          </w:tcPr>
          <w:p>
            <w:pPr>
              <w:ind w:left="40"/>
              <w:spacing w:after="0"/>
              <w:rPr>
                <w:sz w:val="20"/>
                <w:szCs w:val="20"/>
                <w:color w:val="auto"/>
              </w:rPr>
            </w:pPr>
            <w:r>
              <w:rPr>
                <w:rFonts w:ascii="Arial" w:cs="Arial" w:eastAsia="Arial" w:hAnsi="Arial"/>
                <w:sz w:val="18"/>
                <w:szCs w:val="18"/>
                <w:color w:val="auto"/>
                <w:w w:val="92"/>
              </w:rPr>
              <w:t>Delaware</w:t>
            </w:r>
          </w:p>
        </w:tc>
        <w:tc>
          <w:tcPr>
            <w:tcW w:w="56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7</w:t>
            </w:r>
          </w:p>
        </w:tc>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SOLE VOTING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Borders>
              <w:right w:val="single" w:sz="8" w:color="auto"/>
            </w:tcBorders>
            <w:vMerge w:val="continue"/>
          </w:tcPr>
          <w:p>
            <w:pPr>
              <w:spacing w:after="0"/>
              <w:rPr>
                <w:sz w:val="24"/>
                <w:szCs w:val="24"/>
                <w:color w:val="auto"/>
              </w:rPr>
            </w:pPr>
          </w:p>
        </w:tc>
        <w:tc>
          <w:tcPr>
            <w:tcW w:w="8000" w:type="dxa"/>
            <w:vAlign w:val="bottom"/>
          </w:tcPr>
          <w:p>
            <w:pPr>
              <w:ind w:left="40"/>
              <w:spacing w:after="0"/>
              <w:rPr>
                <w:sz w:val="20"/>
                <w:szCs w:val="20"/>
                <w:color w:val="auto"/>
              </w:rPr>
            </w:pPr>
            <w:r>
              <w:rPr>
                <w:rFonts w:ascii="Arial" w:cs="Arial" w:eastAsia="Arial" w:hAnsi="Arial"/>
                <w:sz w:val="18"/>
                <w:szCs w:val="18"/>
                <w:color w:val="auto"/>
              </w:rPr>
              <w:t>42,787,369</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right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8</w:t>
            </w:r>
          </w:p>
        </w:tc>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SHARED VOTING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120" w:type="dxa"/>
            <w:vAlign w:val="bottom"/>
          </w:tcPr>
          <w:p>
            <w:pPr>
              <w:spacing w:after="0"/>
              <w:rPr>
                <w:sz w:val="19"/>
                <w:szCs w:val="19"/>
                <w:color w:val="auto"/>
              </w:rPr>
            </w:pPr>
          </w:p>
        </w:tc>
        <w:tc>
          <w:tcPr>
            <w:tcW w:w="560" w:type="dxa"/>
            <w:vAlign w:val="bottom"/>
            <w:tcBorders>
              <w:right w:val="single" w:sz="8" w:color="auto"/>
            </w:tcBorders>
            <w:vMerge w:val="continue"/>
          </w:tcPr>
          <w:p>
            <w:pPr>
              <w:spacing w:after="0"/>
              <w:rPr>
                <w:sz w:val="19"/>
                <w:szCs w:val="19"/>
                <w:color w:val="auto"/>
              </w:rPr>
            </w:pPr>
          </w:p>
        </w:tc>
        <w:tc>
          <w:tcPr>
            <w:tcW w:w="800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120" w:type="dxa"/>
            <w:vAlign w:val="bottom"/>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800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120" w:type="dxa"/>
            <w:vAlign w:val="bottom"/>
            <w:tcBorders>
              <w:bottom w:val="single" w:sz="8" w:color="auto"/>
            </w:tcBorders>
          </w:tcPr>
          <w:p>
            <w:pPr>
              <w:spacing w:after="0"/>
              <w:rPr>
                <w:sz w:val="10"/>
                <w:szCs w:val="10"/>
                <w:color w:val="auto"/>
              </w:rPr>
            </w:pPr>
          </w:p>
        </w:tc>
        <w:tc>
          <w:tcPr>
            <w:tcW w:w="560" w:type="dxa"/>
            <w:vAlign w:val="bottom"/>
            <w:tcBorders>
              <w:bottom w:val="single" w:sz="8" w:color="auto"/>
              <w:right w:val="single" w:sz="8" w:color="auto"/>
            </w:tcBorders>
          </w:tcPr>
          <w:p>
            <w:pPr>
              <w:spacing w:after="0"/>
              <w:rPr>
                <w:sz w:val="10"/>
                <w:szCs w:val="10"/>
                <w:color w:val="auto"/>
              </w:rPr>
            </w:pPr>
          </w:p>
        </w:tc>
        <w:tc>
          <w:tcPr>
            <w:tcW w:w="80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2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40" w:type="dxa"/>
            <w:vAlign w:val="bottom"/>
            <w:tcBorders>
              <w:left w:val="single" w:sz="8" w:color="auto"/>
              <w:right w:val="single" w:sz="8" w:color="auto"/>
            </w:tcBorders>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Borders>
              <w:right w:val="single" w:sz="8" w:color="auto"/>
            </w:tcBorders>
          </w:tcPr>
          <w:p>
            <w:pPr>
              <w:spacing w:after="0"/>
              <w:rPr>
                <w:sz w:val="6"/>
                <w:szCs w:val="6"/>
                <w:color w:val="auto"/>
              </w:rPr>
            </w:pPr>
          </w:p>
        </w:tc>
        <w:tc>
          <w:tcPr>
            <w:tcW w:w="80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SOLE DISPOSITIVE POWER</w:t>
            </w:r>
          </w:p>
        </w:tc>
        <w:tc>
          <w:tcPr>
            <w:tcW w:w="300" w:type="dxa"/>
            <w:vAlign w:val="bottom"/>
          </w:tcPr>
          <w:p>
            <w:pPr>
              <w:spacing w:after="0"/>
              <w:rPr>
                <w:sz w:val="6"/>
                <w:szCs w:val="6"/>
                <w:color w:val="auto"/>
              </w:rPr>
            </w:pPr>
          </w:p>
        </w:tc>
        <w:tc>
          <w:tcPr>
            <w:tcW w:w="2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7"/>
              </w:rPr>
              <w:t>REPORTING PERSON</w:t>
            </w:r>
          </w:p>
        </w:tc>
        <w:tc>
          <w:tcPr>
            <w:tcW w:w="120" w:type="dxa"/>
            <w:vAlign w:val="bottom"/>
          </w:tcPr>
          <w:p>
            <w:pPr>
              <w:spacing w:after="0"/>
              <w:rPr>
                <w:sz w:val="14"/>
                <w:szCs w:val="14"/>
                <w:color w:val="auto"/>
              </w:rPr>
            </w:pPr>
          </w:p>
        </w:tc>
        <w:tc>
          <w:tcPr>
            <w:tcW w:w="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9</w:t>
            </w:r>
          </w:p>
        </w:tc>
        <w:tc>
          <w:tcPr>
            <w:tcW w:w="80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40" w:type="dxa"/>
            <w:vAlign w:val="bottom"/>
            <w:tcBorders>
              <w:left w:val="single" w:sz="8" w:color="auto"/>
              <w:right w:val="single" w:sz="8" w:color="auto"/>
            </w:tcBorders>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Borders>
              <w:right w:val="single" w:sz="8" w:color="auto"/>
            </w:tcBorders>
            <w:vMerge w:val="continue"/>
          </w:tcPr>
          <w:p>
            <w:pPr>
              <w:spacing w:after="0"/>
              <w:rPr>
                <w:sz w:val="4"/>
                <w:szCs w:val="4"/>
                <w:color w:val="auto"/>
              </w:rPr>
            </w:pPr>
          </w:p>
        </w:tc>
        <w:tc>
          <w:tcPr>
            <w:tcW w:w="80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400" w:type="dxa"/>
            <w:vAlign w:val="bottom"/>
            <w:tcBorders>
              <w:left w:val="single" w:sz="8" w:color="auto"/>
            </w:tcBorders>
          </w:tcPr>
          <w:p>
            <w:pPr>
              <w:jc w:val="center"/>
              <w:ind w:left="505"/>
              <w:spacing w:after="0"/>
              <w:rPr>
                <w:sz w:val="20"/>
                <w:szCs w:val="20"/>
                <w:color w:val="auto"/>
              </w:rPr>
            </w:pPr>
            <w:r>
              <w:rPr>
                <w:rFonts w:ascii="Arial" w:cs="Arial" w:eastAsia="Arial" w:hAnsi="Arial"/>
                <w:sz w:val="18"/>
                <w:szCs w:val="18"/>
                <w:b w:val="1"/>
                <w:bCs w:val="1"/>
                <w:color w:val="auto"/>
              </w:rPr>
              <w:t>WITH</w:t>
            </w:r>
          </w:p>
        </w:tc>
        <w:tc>
          <w:tcPr>
            <w:tcW w:w="6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Borders>
              <w:right w:val="single" w:sz="8" w:color="auto"/>
            </w:tcBorders>
            <w:vMerge w:val="continue"/>
          </w:tcPr>
          <w:p>
            <w:pPr>
              <w:spacing w:after="0"/>
              <w:rPr>
                <w:sz w:val="20"/>
                <w:szCs w:val="20"/>
                <w:color w:val="auto"/>
              </w:rPr>
            </w:pPr>
          </w:p>
        </w:tc>
        <w:tc>
          <w:tcPr>
            <w:tcW w:w="8000" w:type="dxa"/>
            <w:vAlign w:val="bottom"/>
            <w:vMerge w:val="restart"/>
          </w:tcPr>
          <w:p>
            <w:pPr>
              <w:ind w:left="40"/>
              <w:spacing w:after="0"/>
              <w:rPr>
                <w:sz w:val="20"/>
                <w:szCs w:val="20"/>
                <w:color w:val="auto"/>
              </w:rPr>
            </w:pPr>
            <w:r>
              <w:rPr>
                <w:rFonts w:ascii="Arial" w:cs="Arial" w:eastAsia="Arial" w:hAnsi="Arial"/>
                <w:sz w:val="18"/>
                <w:szCs w:val="18"/>
                <w:color w:val="auto"/>
              </w:rPr>
              <w:t>42,787,369</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1"/>
        </w:trPr>
        <w:tc>
          <w:tcPr>
            <w:tcW w:w="1400" w:type="dxa"/>
            <w:vAlign w:val="bottom"/>
            <w:tcBorders>
              <w:left w:val="single" w:sz="8" w:color="auto"/>
            </w:tcBorders>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Borders>
              <w:right w:val="single" w:sz="8" w:color="auto"/>
            </w:tcBorders>
            <w:vMerge w:val="continue"/>
          </w:tcPr>
          <w:p>
            <w:pPr>
              <w:spacing w:after="0"/>
              <w:rPr>
                <w:sz w:val="10"/>
                <w:szCs w:val="10"/>
                <w:color w:val="auto"/>
              </w:rPr>
            </w:pPr>
          </w:p>
        </w:tc>
        <w:tc>
          <w:tcPr>
            <w:tcW w:w="800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right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95"/>
              </w:rPr>
              <w:t>10</w:t>
            </w:r>
          </w:p>
        </w:tc>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SHARED DISPOSITIVE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Borders>
              <w:right w:val="single" w:sz="8" w:color="auto"/>
            </w:tcBorders>
            <w:vMerge w:val="continue"/>
          </w:tcPr>
          <w:p>
            <w:pPr>
              <w:spacing w:after="0"/>
              <w:rPr>
                <w:sz w:val="24"/>
                <w:szCs w:val="24"/>
                <w:color w:val="auto"/>
              </w:rPr>
            </w:pPr>
          </w:p>
        </w:tc>
        <w:tc>
          <w:tcPr>
            <w:tcW w:w="8000" w:type="dxa"/>
            <w:vAlign w:val="bottom"/>
          </w:tcPr>
          <w:p>
            <w:pPr>
              <w:ind w:left="40"/>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gridSpan w:val="2"/>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1320" w:type="dxa"/>
            <w:vAlign w:val="bottom"/>
            <w:gridSpan w:val="3"/>
          </w:tcPr>
          <w:p>
            <w:pPr>
              <w:ind w:left="40"/>
              <w:spacing w:after="0"/>
              <w:rPr>
                <w:sz w:val="20"/>
                <w:szCs w:val="20"/>
                <w:color w:val="auto"/>
              </w:rPr>
            </w:pPr>
            <w:r>
              <w:rPr>
                <w:rFonts w:ascii="Arial" w:cs="Arial" w:eastAsia="Arial" w:hAnsi="Arial"/>
                <w:sz w:val="18"/>
                <w:szCs w:val="18"/>
                <w:color w:val="auto"/>
              </w:rPr>
              <w:t>42,787,369</w:t>
            </w: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1400" w:type="dxa"/>
            <w:vAlign w:val="bottom"/>
            <w:tcBorders>
              <w:left w:val="single" w:sz="8" w:color="auto"/>
              <w:right w:val="single" w:sz="8" w:color="auto"/>
            </w:tcBorders>
          </w:tcPr>
          <w:p>
            <w:pPr>
              <w:spacing w:after="0"/>
              <w:rPr>
                <w:sz w:val="18"/>
                <w:szCs w:val="18"/>
                <w:color w:val="auto"/>
              </w:rPr>
            </w:pP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CHECK BOX IF THE AGGREGATE AMOUNT IN ROW (11) EXCLUDES CERTAIN SHARES (SEE</w:t>
            </w:r>
          </w:p>
        </w:tc>
        <w:tc>
          <w:tcPr>
            <w:tcW w:w="300" w:type="dxa"/>
            <w:vAlign w:val="bottom"/>
          </w:tcPr>
          <w:p>
            <w:pPr>
              <w:spacing w:after="0"/>
              <w:rPr>
                <w:sz w:val="18"/>
                <w:szCs w:val="18"/>
                <w:color w:val="auto"/>
              </w:rPr>
            </w:pPr>
          </w:p>
        </w:tc>
        <w:tc>
          <w:tcPr>
            <w:tcW w:w="220" w:type="dxa"/>
            <w:vAlign w:val="bottom"/>
            <w:tcBorders>
              <w:right w:val="single" w:sz="8" w:color="auto"/>
            </w:tcBorders>
            <w:vMerge w:val="restart"/>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14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9320" w:type="dxa"/>
            <w:vAlign w:val="bottom"/>
            <w:gridSpan w:val="4"/>
            <w:vMerge w:val="restart"/>
          </w:tcPr>
          <w:p>
            <w:pPr>
              <w:ind w:left="20"/>
              <w:spacing w:after="0"/>
              <w:rPr>
                <w:sz w:val="20"/>
                <w:szCs w:val="20"/>
                <w:color w:val="auto"/>
              </w:rPr>
            </w:pPr>
            <w:r>
              <w:rPr>
                <w:rFonts w:ascii="Arial" w:cs="Arial" w:eastAsia="Arial" w:hAnsi="Arial"/>
                <w:sz w:val="18"/>
                <w:szCs w:val="18"/>
                <w:b w:val="1"/>
                <w:bCs w:val="1"/>
                <w:color w:val="auto"/>
              </w:rPr>
              <w:t>INSTRUCTIONS)</w:t>
            </w:r>
          </w:p>
        </w:tc>
        <w:tc>
          <w:tcPr>
            <w:tcW w:w="300" w:type="dxa"/>
            <w:vAlign w:val="bottom"/>
          </w:tcPr>
          <w:p>
            <w:pPr>
              <w:spacing w:after="0"/>
              <w:rPr>
                <w:sz w:val="12"/>
                <w:szCs w:val="12"/>
                <w:color w:val="auto"/>
              </w:rPr>
            </w:pPr>
          </w:p>
        </w:tc>
        <w:tc>
          <w:tcPr>
            <w:tcW w:w="22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1400" w:type="dxa"/>
            <w:vAlign w:val="bottom"/>
            <w:tcBorders>
              <w:left w:val="single" w:sz="8" w:color="auto"/>
              <w:right w:val="single" w:sz="8" w:color="auto"/>
            </w:tcBorders>
            <w:vMerge w:val="continue"/>
          </w:tcPr>
          <w:p>
            <w:pPr>
              <w:spacing w:after="0"/>
              <w:rPr>
                <w:sz w:val="7"/>
                <w:szCs w:val="7"/>
                <w:color w:val="auto"/>
              </w:rPr>
            </w:pPr>
          </w:p>
        </w:tc>
        <w:tc>
          <w:tcPr>
            <w:tcW w:w="9320" w:type="dxa"/>
            <w:vAlign w:val="bottom"/>
            <w:gridSpan w:val="4"/>
            <w:vMerge w:val="continue"/>
          </w:tcPr>
          <w:p>
            <w:pPr>
              <w:spacing w:after="0"/>
              <w:rPr>
                <w:sz w:val="7"/>
                <w:szCs w:val="7"/>
                <w:color w:val="auto"/>
              </w:rPr>
            </w:pPr>
          </w:p>
        </w:tc>
        <w:tc>
          <w:tcPr>
            <w:tcW w:w="300" w:type="dxa"/>
            <w:vAlign w:val="bottom"/>
          </w:tcPr>
          <w:p>
            <w:pPr>
              <w:spacing w:after="0"/>
              <w:rPr>
                <w:sz w:val="7"/>
                <w:szCs w:val="7"/>
                <w:color w:val="auto"/>
              </w:rPr>
            </w:pPr>
          </w:p>
        </w:tc>
        <w:tc>
          <w:tcPr>
            <w:tcW w:w="2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4"/>
        </w:trPr>
        <w:tc>
          <w:tcPr>
            <w:tcW w:w="1400" w:type="dxa"/>
            <w:vAlign w:val="bottom"/>
            <w:tcBorders>
              <w:left w:val="single" w:sz="8" w:color="auto"/>
              <w:right w:val="single" w:sz="8" w:color="auto"/>
            </w:tcBorders>
            <w:vMerge w:val="continue"/>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23"/>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gridSpan w:val="2"/>
          </w:tcPr>
          <w:p>
            <w:pPr>
              <w:spacing w:after="0"/>
              <w:rPr>
                <w:sz w:val="24"/>
                <w:szCs w:val="24"/>
                <w:color w:val="auto"/>
              </w:rPr>
            </w:pPr>
          </w:p>
        </w:tc>
        <w:tc>
          <w:tcPr>
            <w:tcW w:w="80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13</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PERCENT OF CLASS REPRESENTED BY AMOUNT IN ROW (11)</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14</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60" w:type="dxa"/>
            <w:vAlign w:val="bottom"/>
            <w:gridSpan w:val="2"/>
          </w:tcPr>
          <w:p>
            <w:pPr>
              <w:ind w:left="40"/>
              <w:spacing w:after="0"/>
              <w:rPr>
                <w:sz w:val="20"/>
                <w:szCs w:val="20"/>
                <w:color w:val="auto"/>
              </w:rPr>
            </w:pPr>
            <w:r>
              <w:rPr>
                <w:rFonts w:ascii="Arial" w:cs="Arial" w:eastAsia="Arial" w:hAnsi="Arial"/>
                <w:sz w:val="18"/>
                <w:szCs w:val="18"/>
                <w:color w:val="auto"/>
              </w:rPr>
              <w:t>OO</w:t>
            </w:r>
          </w:p>
        </w:tc>
        <w:tc>
          <w:tcPr>
            <w:tcW w:w="56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76"/>
        </w:trPr>
        <w:tc>
          <w:tcPr>
            <w:tcW w:w="1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0" w:type="dxa"/>
            <w:vAlign w:val="bottom"/>
          </w:tcPr>
          <w:p>
            <w:pPr>
              <w:ind w:left="2860"/>
              <w:spacing w:after="0"/>
              <w:rPr>
                <w:sz w:val="20"/>
                <w:szCs w:val="20"/>
                <w:color w:val="auto"/>
              </w:rPr>
            </w:pPr>
            <w:r>
              <w:rPr>
                <w:rFonts w:ascii="Arial" w:cs="Arial" w:eastAsia="Arial" w:hAnsi="Arial"/>
                <w:sz w:val="14"/>
                <w:szCs w:val="14"/>
                <w:color w:val="auto"/>
              </w:rPr>
              <w:t>3</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140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80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3" w:name="page4"/>
    <w:bookmarkEnd w:id="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2160" w:type="dxa"/>
            <w:vAlign w:val="bottom"/>
            <w:gridSpan w:val="3"/>
          </w:tcPr>
          <w:p>
            <w:pPr>
              <w:spacing w:after="0"/>
              <w:rPr>
                <w:sz w:val="20"/>
                <w:szCs w:val="20"/>
                <w:color w:val="auto"/>
              </w:rPr>
            </w:pPr>
            <w:r>
              <w:rPr>
                <w:rFonts w:ascii="Arial" w:cs="Arial" w:eastAsia="Arial" w:hAnsi="Arial"/>
                <w:sz w:val="18"/>
                <w:szCs w:val="18"/>
                <w:color w:val="auto"/>
              </w:rPr>
              <w:t>CUSIP No. 337738108</w:t>
            </w:r>
          </w:p>
        </w:tc>
        <w:tc>
          <w:tcPr>
            <w:tcW w:w="560" w:type="dxa"/>
            <w:vAlign w:val="bottom"/>
          </w:tcPr>
          <w:p>
            <w:pPr>
              <w:spacing w:after="0"/>
              <w:rPr>
                <w:sz w:val="20"/>
                <w:szCs w:val="20"/>
                <w:color w:val="auto"/>
              </w:rPr>
            </w:pPr>
          </w:p>
        </w:tc>
        <w:tc>
          <w:tcPr>
            <w:tcW w:w="8000" w:type="dxa"/>
            <w:vAlign w:val="bottom"/>
          </w:tcPr>
          <w:p>
            <w:pPr>
              <w:ind w:left="2760"/>
              <w:spacing w:after="0"/>
              <w:rPr>
                <w:sz w:val="20"/>
                <w:szCs w:val="20"/>
                <w:color w:val="auto"/>
              </w:rPr>
            </w:pPr>
            <w:r>
              <w:rPr>
                <w:rFonts w:ascii="Arial" w:cs="Arial" w:eastAsia="Arial" w:hAnsi="Arial"/>
                <w:sz w:val="18"/>
                <w:szCs w:val="18"/>
                <w:color w:val="auto"/>
              </w:rPr>
              <w:t>13D</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400" w:type="dxa"/>
            <w:vAlign w:val="bottom"/>
            <w:tcBorders>
              <w:bottom w:val="single" w:sz="8" w:color="auto"/>
            </w:tcBorders>
          </w:tcPr>
          <w:p>
            <w:pPr>
              <w:spacing w:after="0"/>
              <w:rPr>
                <w:sz w:val="21"/>
                <w:szCs w:val="21"/>
                <w:color w:val="auto"/>
              </w:rPr>
            </w:pPr>
          </w:p>
        </w:tc>
        <w:tc>
          <w:tcPr>
            <w:tcW w:w="9320" w:type="dxa"/>
            <w:vAlign w:val="bottom"/>
            <w:tcBorders>
              <w:bottom w:val="single" w:sz="8" w:color="auto"/>
            </w:tcBorders>
            <w:gridSpan w:val="4"/>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NAMES OF REPORTING PERSONS</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9320" w:type="dxa"/>
            <w:vAlign w:val="bottom"/>
            <w:gridSpan w:val="4"/>
          </w:tcPr>
          <w:p>
            <w:pPr>
              <w:ind w:left="40"/>
              <w:spacing w:after="0"/>
              <w:rPr>
                <w:sz w:val="20"/>
                <w:szCs w:val="20"/>
                <w:color w:val="auto"/>
              </w:rPr>
            </w:pPr>
            <w:r>
              <w:rPr>
                <w:rFonts w:ascii="Arial" w:cs="Arial" w:eastAsia="Arial" w:hAnsi="Arial"/>
                <w:sz w:val="18"/>
                <w:szCs w:val="18"/>
                <w:color w:val="auto"/>
              </w:rPr>
              <w:t>KKR 2006 Fund L.P.</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320" w:type="dxa"/>
            <w:vAlign w:val="bottom"/>
            <w:tcBorders>
              <w:bottom w:val="single" w:sz="8" w:color="auto"/>
            </w:tcBorders>
            <w:gridSpan w:val="4"/>
          </w:tcPr>
          <w:p>
            <w:pPr>
              <w:spacing w:after="0"/>
              <w:rPr>
                <w:sz w:val="14"/>
                <w:szCs w:val="14"/>
                <w:color w:val="auto"/>
              </w:rPr>
            </w:pPr>
          </w:p>
        </w:tc>
        <w:tc>
          <w:tcPr>
            <w:tcW w:w="52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520" w:type="dxa"/>
            <w:vAlign w:val="bottom"/>
            <w:tcBorders>
              <w:right w:val="single" w:sz="8" w:color="auto"/>
            </w:tcBorders>
            <w:gridSpan w:val="2"/>
          </w:tcPr>
          <w:p>
            <w:pPr>
              <w:jc w:val="right"/>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4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520" w:type="dxa"/>
            <w:vAlign w:val="bottom"/>
            <w:tcBorders>
              <w:right w:val="single" w:sz="8" w:color="auto"/>
            </w:tcBorders>
            <w:gridSpan w:val="2"/>
          </w:tcPr>
          <w:p>
            <w:pPr>
              <w:jc w:val="right"/>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4"/>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spacing w:after="0"/>
              <w:rPr>
                <w:sz w:val="18"/>
                <w:szCs w:val="18"/>
                <w:color w:val="auto"/>
              </w:rPr>
            </w:pPr>
          </w:p>
        </w:tc>
        <w:tc>
          <w:tcPr>
            <w:tcW w:w="80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20" w:type="dxa"/>
            <w:vAlign w:val="bottom"/>
            <w:tcBorders>
              <w:right w:val="single" w:sz="8" w:color="BFBFBF"/>
            </w:tcBorders>
            <w:gridSpan w:val="3"/>
            <w:shd w:val="clear" w:color="auto" w:fill="BFBFBF"/>
          </w:tcPr>
          <w:p>
            <w:pPr>
              <w:ind w:left="20"/>
              <w:spacing w:after="0"/>
              <w:rPr>
                <w:sz w:val="20"/>
                <w:szCs w:val="20"/>
                <w:color w:val="auto"/>
              </w:rPr>
            </w:pPr>
            <w:r>
              <w:rPr>
                <w:rFonts w:ascii="Arial" w:cs="Arial" w:eastAsia="Arial" w:hAnsi="Arial"/>
                <w:sz w:val="18"/>
                <w:szCs w:val="18"/>
                <w:b w:val="1"/>
                <w:bCs w:val="1"/>
                <w:color w:val="auto"/>
                <w:w w:val="93"/>
              </w:rPr>
              <w:t>SEC USE ONLY</w:t>
            </w:r>
          </w:p>
        </w:tc>
        <w:tc>
          <w:tcPr>
            <w:tcW w:w="8000" w:type="dxa"/>
            <w:vAlign w:val="bottom"/>
            <w:shd w:val="clear" w:color="auto" w:fill="BFBFBF"/>
          </w:tcPr>
          <w:p>
            <w:pPr>
              <w:spacing w:after="0"/>
              <w:rPr>
                <w:sz w:val="20"/>
                <w:szCs w:val="20"/>
                <w:color w:val="auto"/>
              </w:rPr>
            </w:pPr>
          </w:p>
        </w:tc>
        <w:tc>
          <w:tcPr>
            <w:tcW w:w="300" w:type="dxa"/>
            <w:vAlign w:val="bottom"/>
            <w:shd w:val="clear" w:color="auto" w:fill="BFBFBF"/>
          </w:tcPr>
          <w:p>
            <w:pPr>
              <w:spacing w:after="0"/>
              <w:rPr>
                <w:sz w:val="20"/>
                <w:szCs w:val="20"/>
                <w:color w:val="auto"/>
              </w:rPr>
            </w:pPr>
          </w:p>
        </w:tc>
        <w:tc>
          <w:tcPr>
            <w:tcW w:w="2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120" w:type="dxa"/>
            <w:vAlign w:val="bottom"/>
            <w:shd w:val="clear" w:color="auto" w:fill="BFBFBF"/>
          </w:tcPr>
          <w:p>
            <w:pPr>
              <w:spacing w:after="0"/>
              <w:rPr>
                <w:sz w:val="24"/>
                <w:szCs w:val="24"/>
                <w:color w:val="auto"/>
              </w:rPr>
            </w:pPr>
          </w:p>
        </w:tc>
        <w:tc>
          <w:tcPr>
            <w:tcW w:w="560" w:type="dxa"/>
            <w:vAlign w:val="bottom"/>
            <w:tcBorders>
              <w:right w:val="single" w:sz="8" w:color="BFBFBF"/>
            </w:tcBorders>
            <w:shd w:val="clear" w:color="auto" w:fill="BFBFBF"/>
          </w:tcPr>
          <w:p>
            <w:pPr>
              <w:spacing w:after="0"/>
              <w:rPr>
                <w:sz w:val="24"/>
                <w:szCs w:val="24"/>
                <w:color w:val="auto"/>
              </w:rPr>
            </w:pPr>
          </w:p>
        </w:tc>
        <w:tc>
          <w:tcPr>
            <w:tcW w:w="8000" w:type="dxa"/>
            <w:vAlign w:val="bottom"/>
            <w:shd w:val="clear" w:color="auto" w:fill="BFBFBF"/>
          </w:tcPr>
          <w:p>
            <w:pPr>
              <w:spacing w:after="0"/>
              <w:rPr>
                <w:sz w:val="24"/>
                <w:szCs w:val="24"/>
                <w:color w:val="auto"/>
              </w:rPr>
            </w:pPr>
          </w:p>
        </w:tc>
        <w:tc>
          <w:tcPr>
            <w:tcW w:w="300" w:type="dxa"/>
            <w:vAlign w:val="bottom"/>
            <w:shd w:val="clear" w:color="auto" w:fill="BFBFBF"/>
          </w:tcPr>
          <w:p>
            <w:pPr>
              <w:spacing w:after="0"/>
              <w:rPr>
                <w:sz w:val="24"/>
                <w:szCs w:val="24"/>
                <w:color w:val="auto"/>
              </w:rPr>
            </w:pPr>
          </w:p>
        </w:tc>
        <w:tc>
          <w:tcPr>
            <w:tcW w:w="2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8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8000" w:type="dxa"/>
            <w:vAlign w:val="bottom"/>
            <w:tcBorders>
              <w:bottom w:val="single" w:sz="8" w:color="auto"/>
            </w:tcBorders>
            <w:shd w:val="clear" w:color="auto" w:fill="BFBFBF"/>
          </w:tcPr>
          <w:p>
            <w:pPr>
              <w:spacing w:after="0"/>
              <w:rPr>
                <w:sz w:val="23"/>
                <w:szCs w:val="23"/>
                <w:color w:val="auto"/>
              </w:rPr>
            </w:pPr>
          </w:p>
        </w:tc>
        <w:tc>
          <w:tcPr>
            <w:tcW w:w="300" w:type="dxa"/>
            <w:vAlign w:val="bottom"/>
            <w:tcBorders>
              <w:bottom w:val="single" w:sz="8" w:color="auto"/>
            </w:tcBorders>
            <w:shd w:val="clear" w:color="auto" w:fill="BFBFBF"/>
          </w:tcPr>
          <w:p>
            <w:pPr>
              <w:spacing w:after="0"/>
              <w:rPr>
                <w:sz w:val="23"/>
                <w:szCs w:val="23"/>
                <w:color w:val="auto"/>
              </w:rPr>
            </w:pPr>
          </w:p>
        </w:tc>
        <w:tc>
          <w:tcPr>
            <w:tcW w:w="2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SOURCE OF FUNDS (SEE INSTRUCTIONS)</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60" w:type="dxa"/>
            <w:vAlign w:val="bottom"/>
            <w:gridSpan w:val="2"/>
          </w:tcPr>
          <w:p>
            <w:pPr>
              <w:ind w:left="40"/>
              <w:spacing w:after="0"/>
              <w:rPr>
                <w:sz w:val="20"/>
                <w:szCs w:val="20"/>
                <w:color w:val="auto"/>
              </w:rPr>
            </w:pPr>
            <w:r>
              <w:rPr>
                <w:rFonts w:ascii="Arial" w:cs="Arial" w:eastAsia="Arial" w:hAnsi="Arial"/>
                <w:sz w:val="18"/>
                <w:szCs w:val="18"/>
                <w:color w:val="auto"/>
              </w:rPr>
              <w:t>OO</w:t>
            </w:r>
          </w:p>
        </w:tc>
        <w:tc>
          <w:tcPr>
            <w:tcW w:w="56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320" w:type="dxa"/>
            <w:vAlign w:val="bottom"/>
            <w:tcBorders>
              <w:bottom w:val="single" w:sz="8" w:color="auto"/>
            </w:tcBorders>
            <w:gridSpan w:val="4"/>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5</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CHECK BOX IF DISCLOSURE OF LEGAL PROCEEDINGS IS REQUIRED PURSUANT TO ITEM 2(D) OR 2(E)</w:t>
            </w:r>
          </w:p>
        </w:tc>
        <w:tc>
          <w:tcPr>
            <w:tcW w:w="300" w:type="dxa"/>
            <w:vAlign w:val="bottom"/>
          </w:tcPr>
          <w:p>
            <w:pPr>
              <w:spacing w:after="0"/>
              <w:rPr>
                <w:sz w:val="24"/>
                <w:szCs w:val="24"/>
                <w:color w:val="auto"/>
              </w:rPr>
            </w:pPr>
          </w:p>
        </w:tc>
        <w:tc>
          <w:tcPr>
            <w:tcW w:w="220" w:type="dxa"/>
            <w:vAlign w:val="bottom"/>
            <w:tcBorders>
              <w:right w:val="single" w:sz="8" w:color="auto"/>
            </w:tcBorders>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313"/>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9320" w:type="dxa"/>
            <w:vAlign w:val="bottom"/>
            <w:tcBorders>
              <w:bottom w:val="single" w:sz="8" w:color="auto"/>
            </w:tcBorders>
            <w:gridSpan w:val="4"/>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6</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60" w:type="dxa"/>
            <w:vAlign w:val="bottom"/>
            <w:gridSpan w:val="2"/>
          </w:tcPr>
          <w:p>
            <w:pPr>
              <w:ind w:left="40"/>
              <w:spacing w:after="0"/>
              <w:rPr>
                <w:sz w:val="20"/>
                <w:szCs w:val="20"/>
                <w:color w:val="auto"/>
              </w:rPr>
            </w:pPr>
            <w:r>
              <w:rPr>
                <w:rFonts w:ascii="Arial" w:cs="Arial" w:eastAsia="Arial" w:hAnsi="Arial"/>
                <w:sz w:val="18"/>
                <w:szCs w:val="18"/>
                <w:color w:val="auto"/>
                <w:w w:val="92"/>
              </w:rPr>
              <w:t>Delaware</w:t>
            </w:r>
          </w:p>
        </w:tc>
        <w:tc>
          <w:tcPr>
            <w:tcW w:w="56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7</w:t>
            </w:r>
          </w:p>
        </w:tc>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SOLE VOTING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Borders>
              <w:right w:val="single" w:sz="8" w:color="auto"/>
            </w:tcBorders>
            <w:vMerge w:val="continue"/>
          </w:tcPr>
          <w:p>
            <w:pPr>
              <w:spacing w:after="0"/>
              <w:rPr>
                <w:sz w:val="24"/>
                <w:szCs w:val="24"/>
                <w:color w:val="auto"/>
              </w:rPr>
            </w:pPr>
          </w:p>
        </w:tc>
        <w:tc>
          <w:tcPr>
            <w:tcW w:w="8000" w:type="dxa"/>
            <w:vAlign w:val="bottom"/>
          </w:tcPr>
          <w:p>
            <w:pPr>
              <w:ind w:left="40"/>
              <w:spacing w:after="0"/>
              <w:rPr>
                <w:sz w:val="20"/>
                <w:szCs w:val="20"/>
                <w:color w:val="auto"/>
              </w:rPr>
            </w:pPr>
            <w:r>
              <w:rPr>
                <w:rFonts w:ascii="Arial" w:cs="Arial" w:eastAsia="Arial" w:hAnsi="Arial"/>
                <w:sz w:val="18"/>
                <w:szCs w:val="18"/>
                <w:color w:val="auto"/>
              </w:rPr>
              <w:t>42,787,369</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right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8</w:t>
            </w:r>
          </w:p>
        </w:tc>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SHARED VOTING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120" w:type="dxa"/>
            <w:vAlign w:val="bottom"/>
          </w:tcPr>
          <w:p>
            <w:pPr>
              <w:spacing w:after="0"/>
              <w:rPr>
                <w:sz w:val="19"/>
                <w:szCs w:val="19"/>
                <w:color w:val="auto"/>
              </w:rPr>
            </w:pPr>
          </w:p>
        </w:tc>
        <w:tc>
          <w:tcPr>
            <w:tcW w:w="560" w:type="dxa"/>
            <w:vAlign w:val="bottom"/>
            <w:tcBorders>
              <w:right w:val="single" w:sz="8" w:color="auto"/>
            </w:tcBorders>
            <w:vMerge w:val="continue"/>
          </w:tcPr>
          <w:p>
            <w:pPr>
              <w:spacing w:after="0"/>
              <w:rPr>
                <w:sz w:val="19"/>
                <w:szCs w:val="19"/>
                <w:color w:val="auto"/>
              </w:rPr>
            </w:pPr>
          </w:p>
        </w:tc>
        <w:tc>
          <w:tcPr>
            <w:tcW w:w="800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120" w:type="dxa"/>
            <w:vAlign w:val="bottom"/>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800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120" w:type="dxa"/>
            <w:vAlign w:val="bottom"/>
            <w:tcBorders>
              <w:bottom w:val="single" w:sz="8" w:color="auto"/>
            </w:tcBorders>
          </w:tcPr>
          <w:p>
            <w:pPr>
              <w:spacing w:after="0"/>
              <w:rPr>
                <w:sz w:val="10"/>
                <w:szCs w:val="10"/>
                <w:color w:val="auto"/>
              </w:rPr>
            </w:pPr>
          </w:p>
        </w:tc>
        <w:tc>
          <w:tcPr>
            <w:tcW w:w="560" w:type="dxa"/>
            <w:vAlign w:val="bottom"/>
            <w:tcBorders>
              <w:bottom w:val="single" w:sz="8" w:color="auto"/>
              <w:right w:val="single" w:sz="8" w:color="auto"/>
            </w:tcBorders>
          </w:tcPr>
          <w:p>
            <w:pPr>
              <w:spacing w:after="0"/>
              <w:rPr>
                <w:sz w:val="10"/>
                <w:szCs w:val="10"/>
                <w:color w:val="auto"/>
              </w:rPr>
            </w:pPr>
          </w:p>
        </w:tc>
        <w:tc>
          <w:tcPr>
            <w:tcW w:w="80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2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40" w:type="dxa"/>
            <w:vAlign w:val="bottom"/>
            <w:tcBorders>
              <w:left w:val="single" w:sz="8" w:color="auto"/>
              <w:right w:val="single" w:sz="8" w:color="auto"/>
            </w:tcBorders>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Borders>
              <w:right w:val="single" w:sz="8" w:color="auto"/>
            </w:tcBorders>
          </w:tcPr>
          <w:p>
            <w:pPr>
              <w:spacing w:after="0"/>
              <w:rPr>
                <w:sz w:val="6"/>
                <w:szCs w:val="6"/>
                <w:color w:val="auto"/>
              </w:rPr>
            </w:pPr>
          </w:p>
        </w:tc>
        <w:tc>
          <w:tcPr>
            <w:tcW w:w="80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SOLE DISPOSITIVE POWER</w:t>
            </w:r>
          </w:p>
        </w:tc>
        <w:tc>
          <w:tcPr>
            <w:tcW w:w="300" w:type="dxa"/>
            <w:vAlign w:val="bottom"/>
          </w:tcPr>
          <w:p>
            <w:pPr>
              <w:spacing w:after="0"/>
              <w:rPr>
                <w:sz w:val="6"/>
                <w:szCs w:val="6"/>
                <w:color w:val="auto"/>
              </w:rPr>
            </w:pPr>
          </w:p>
        </w:tc>
        <w:tc>
          <w:tcPr>
            <w:tcW w:w="2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7"/>
              </w:rPr>
              <w:t>REPORTING PERSON</w:t>
            </w:r>
          </w:p>
        </w:tc>
        <w:tc>
          <w:tcPr>
            <w:tcW w:w="120" w:type="dxa"/>
            <w:vAlign w:val="bottom"/>
          </w:tcPr>
          <w:p>
            <w:pPr>
              <w:spacing w:after="0"/>
              <w:rPr>
                <w:sz w:val="14"/>
                <w:szCs w:val="14"/>
                <w:color w:val="auto"/>
              </w:rPr>
            </w:pPr>
          </w:p>
        </w:tc>
        <w:tc>
          <w:tcPr>
            <w:tcW w:w="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9</w:t>
            </w:r>
          </w:p>
        </w:tc>
        <w:tc>
          <w:tcPr>
            <w:tcW w:w="80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40" w:type="dxa"/>
            <w:vAlign w:val="bottom"/>
            <w:tcBorders>
              <w:left w:val="single" w:sz="8" w:color="auto"/>
              <w:right w:val="single" w:sz="8" w:color="auto"/>
            </w:tcBorders>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Borders>
              <w:right w:val="single" w:sz="8" w:color="auto"/>
            </w:tcBorders>
            <w:vMerge w:val="continue"/>
          </w:tcPr>
          <w:p>
            <w:pPr>
              <w:spacing w:after="0"/>
              <w:rPr>
                <w:sz w:val="4"/>
                <w:szCs w:val="4"/>
                <w:color w:val="auto"/>
              </w:rPr>
            </w:pPr>
          </w:p>
        </w:tc>
        <w:tc>
          <w:tcPr>
            <w:tcW w:w="80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400" w:type="dxa"/>
            <w:vAlign w:val="bottom"/>
            <w:tcBorders>
              <w:left w:val="single" w:sz="8" w:color="auto"/>
            </w:tcBorders>
          </w:tcPr>
          <w:p>
            <w:pPr>
              <w:jc w:val="center"/>
              <w:ind w:left="505"/>
              <w:spacing w:after="0"/>
              <w:rPr>
                <w:sz w:val="20"/>
                <w:szCs w:val="20"/>
                <w:color w:val="auto"/>
              </w:rPr>
            </w:pPr>
            <w:r>
              <w:rPr>
                <w:rFonts w:ascii="Arial" w:cs="Arial" w:eastAsia="Arial" w:hAnsi="Arial"/>
                <w:sz w:val="18"/>
                <w:szCs w:val="18"/>
                <w:b w:val="1"/>
                <w:bCs w:val="1"/>
                <w:color w:val="auto"/>
              </w:rPr>
              <w:t>WITH</w:t>
            </w:r>
          </w:p>
        </w:tc>
        <w:tc>
          <w:tcPr>
            <w:tcW w:w="6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Borders>
              <w:right w:val="single" w:sz="8" w:color="auto"/>
            </w:tcBorders>
            <w:vMerge w:val="continue"/>
          </w:tcPr>
          <w:p>
            <w:pPr>
              <w:spacing w:after="0"/>
              <w:rPr>
                <w:sz w:val="20"/>
                <w:szCs w:val="20"/>
                <w:color w:val="auto"/>
              </w:rPr>
            </w:pPr>
          </w:p>
        </w:tc>
        <w:tc>
          <w:tcPr>
            <w:tcW w:w="8000" w:type="dxa"/>
            <w:vAlign w:val="bottom"/>
            <w:vMerge w:val="restart"/>
          </w:tcPr>
          <w:p>
            <w:pPr>
              <w:ind w:left="40"/>
              <w:spacing w:after="0"/>
              <w:rPr>
                <w:sz w:val="20"/>
                <w:szCs w:val="20"/>
                <w:color w:val="auto"/>
              </w:rPr>
            </w:pPr>
            <w:r>
              <w:rPr>
                <w:rFonts w:ascii="Arial" w:cs="Arial" w:eastAsia="Arial" w:hAnsi="Arial"/>
                <w:sz w:val="18"/>
                <w:szCs w:val="18"/>
                <w:color w:val="auto"/>
              </w:rPr>
              <w:t>42,787,369</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1"/>
        </w:trPr>
        <w:tc>
          <w:tcPr>
            <w:tcW w:w="1400" w:type="dxa"/>
            <w:vAlign w:val="bottom"/>
            <w:tcBorders>
              <w:left w:val="single" w:sz="8" w:color="auto"/>
            </w:tcBorders>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Borders>
              <w:right w:val="single" w:sz="8" w:color="auto"/>
            </w:tcBorders>
            <w:vMerge w:val="continue"/>
          </w:tcPr>
          <w:p>
            <w:pPr>
              <w:spacing w:after="0"/>
              <w:rPr>
                <w:sz w:val="10"/>
                <w:szCs w:val="10"/>
                <w:color w:val="auto"/>
              </w:rPr>
            </w:pPr>
          </w:p>
        </w:tc>
        <w:tc>
          <w:tcPr>
            <w:tcW w:w="800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right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95"/>
              </w:rPr>
              <w:t>10</w:t>
            </w:r>
          </w:p>
        </w:tc>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SHARED DISPOSITIVE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Borders>
              <w:right w:val="single" w:sz="8" w:color="auto"/>
            </w:tcBorders>
            <w:vMerge w:val="continue"/>
          </w:tcPr>
          <w:p>
            <w:pPr>
              <w:spacing w:after="0"/>
              <w:rPr>
                <w:sz w:val="24"/>
                <w:szCs w:val="24"/>
                <w:color w:val="auto"/>
              </w:rPr>
            </w:pPr>
          </w:p>
        </w:tc>
        <w:tc>
          <w:tcPr>
            <w:tcW w:w="8000" w:type="dxa"/>
            <w:vAlign w:val="bottom"/>
          </w:tcPr>
          <w:p>
            <w:pPr>
              <w:ind w:left="40"/>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gridSpan w:val="2"/>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1320" w:type="dxa"/>
            <w:vAlign w:val="bottom"/>
            <w:gridSpan w:val="3"/>
          </w:tcPr>
          <w:p>
            <w:pPr>
              <w:ind w:left="40"/>
              <w:spacing w:after="0"/>
              <w:rPr>
                <w:sz w:val="20"/>
                <w:szCs w:val="20"/>
                <w:color w:val="auto"/>
              </w:rPr>
            </w:pPr>
            <w:r>
              <w:rPr>
                <w:rFonts w:ascii="Arial" w:cs="Arial" w:eastAsia="Arial" w:hAnsi="Arial"/>
                <w:sz w:val="18"/>
                <w:szCs w:val="18"/>
                <w:color w:val="auto"/>
              </w:rPr>
              <w:t>42,787,369</w:t>
            </w: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1400" w:type="dxa"/>
            <w:vAlign w:val="bottom"/>
            <w:tcBorders>
              <w:left w:val="single" w:sz="8" w:color="auto"/>
              <w:right w:val="single" w:sz="8" w:color="auto"/>
            </w:tcBorders>
          </w:tcPr>
          <w:p>
            <w:pPr>
              <w:spacing w:after="0"/>
              <w:rPr>
                <w:sz w:val="18"/>
                <w:szCs w:val="18"/>
                <w:color w:val="auto"/>
              </w:rPr>
            </w:pP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CHECK BOX IF THE AGGREGATE AMOUNT IN ROW (11) EXCLUDES CERTAIN SHARES (SEE</w:t>
            </w:r>
          </w:p>
        </w:tc>
        <w:tc>
          <w:tcPr>
            <w:tcW w:w="300" w:type="dxa"/>
            <w:vAlign w:val="bottom"/>
          </w:tcPr>
          <w:p>
            <w:pPr>
              <w:spacing w:after="0"/>
              <w:rPr>
                <w:sz w:val="18"/>
                <w:szCs w:val="18"/>
                <w:color w:val="auto"/>
              </w:rPr>
            </w:pPr>
          </w:p>
        </w:tc>
        <w:tc>
          <w:tcPr>
            <w:tcW w:w="220" w:type="dxa"/>
            <w:vAlign w:val="bottom"/>
            <w:tcBorders>
              <w:right w:val="single" w:sz="8" w:color="auto"/>
            </w:tcBorders>
            <w:vMerge w:val="restart"/>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14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9320" w:type="dxa"/>
            <w:vAlign w:val="bottom"/>
            <w:gridSpan w:val="4"/>
            <w:vMerge w:val="restart"/>
          </w:tcPr>
          <w:p>
            <w:pPr>
              <w:ind w:left="20"/>
              <w:spacing w:after="0"/>
              <w:rPr>
                <w:sz w:val="20"/>
                <w:szCs w:val="20"/>
                <w:color w:val="auto"/>
              </w:rPr>
            </w:pPr>
            <w:r>
              <w:rPr>
                <w:rFonts w:ascii="Arial" w:cs="Arial" w:eastAsia="Arial" w:hAnsi="Arial"/>
                <w:sz w:val="18"/>
                <w:szCs w:val="18"/>
                <w:b w:val="1"/>
                <w:bCs w:val="1"/>
                <w:color w:val="auto"/>
              </w:rPr>
              <w:t>INSTRUCTIONS)</w:t>
            </w:r>
          </w:p>
        </w:tc>
        <w:tc>
          <w:tcPr>
            <w:tcW w:w="300" w:type="dxa"/>
            <w:vAlign w:val="bottom"/>
          </w:tcPr>
          <w:p>
            <w:pPr>
              <w:spacing w:after="0"/>
              <w:rPr>
                <w:sz w:val="12"/>
                <w:szCs w:val="12"/>
                <w:color w:val="auto"/>
              </w:rPr>
            </w:pPr>
          </w:p>
        </w:tc>
        <w:tc>
          <w:tcPr>
            <w:tcW w:w="22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1400" w:type="dxa"/>
            <w:vAlign w:val="bottom"/>
            <w:tcBorders>
              <w:left w:val="single" w:sz="8" w:color="auto"/>
              <w:right w:val="single" w:sz="8" w:color="auto"/>
            </w:tcBorders>
            <w:vMerge w:val="continue"/>
          </w:tcPr>
          <w:p>
            <w:pPr>
              <w:spacing w:after="0"/>
              <w:rPr>
                <w:sz w:val="7"/>
                <w:szCs w:val="7"/>
                <w:color w:val="auto"/>
              </w:rPr>
            </w:pPr>
          </w:p>
        </w:tc>
        <w:tc>
          <w:tcPr>
            <w:tcW w:w="9320" w:type="dxa"/>
            <w:vAlign w:val="bottom"/>
            <w:gridSpan w:val="4"/>
            <w:vMerge w:val="continue"/>
          </w:tcPr>
          <w:p>
            <w:pPr>
              <w:spacing w:after="0"/>
              <w:rPr>
                <w:sz w:val="7"/>
                <w:szCs w:val="7"/>
                <w:color w:val="auto"/>
              </w:rPr>
            </w:pPr>
          </w:p>
        </w:tc>
        <w:tc>
          <w:tcPr>
            <w:tcW w:w="300" w:type="dxa"/>
            <w:vAlign w:val="bottom"/>
          </w:tcPr>
          <w:p>
            <w:pPr>
              <w:spacing w:after="0"/>
              <w:rPr>
                <w:sz w:val="7"/>
                <w:szCs w:val="7"/>
                <w:color w:val="auto"/>
              </w:rPr>
            </w:pPr>
          </w:p>
        </w:tc>
        <w:tc>
          <w:tcPr>
            <w:tcW w:w="2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4"/>
        </w:trPr>
        <w:tc>
          <w:tcPr>
            <w:tcW w:w="1400" w:type="dxa"/>
            <w:vAlign w:val="bottom"/>
            <w:tcBorders>
              <w:left w:val="single" w:sz="8" w:color="auto"/>
              <w:right w:val="single" w:sz="8" w:color="auto"/>
            </w:tcBorders>
            <w:vMerge w:val="continue"/>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23"/>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gridSpan w:val="2"/>
          </w:tcPr>
          <w:p>
            <w:pPr>
              <w:spacing w:after="0"/>
              <w:rPr>
                <w:sz w:val="24"/>
                <w:szCs w:val="24"/>
                <w:color w:val="auto"/>
              </w:rPr>
            </w:pPr>
          </w:p>
        </w:tc>
        <w:tc>
          <w:tcPr>
            <w:tcW w:w="80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13</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PERCENT OF CLASS REPRESENTED BY AMOUNT IN ROW (11)</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14</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60" w:type="dxa"/>
            <w:vAlign w:val="bottom"/>
            <w:gridSpan w:val="2"/>
          </w:tcPr>
          <w:p>
            <w:pPr>
              <w:ind w:left="40"/>
              <w:spacing w:after="0"/>
              <w:rPr>
                <w:sz w:val="20"/>
                <w:szCs w:val="20"/>
                <w:color w:val="auto"/>
              </w:rPr>
            </w:pPr>
            <w:r>
              <w:rPr>
                <w:rFonts w:ascii="Arial" w:cs="Arial" w:eastAsia="Arial" w:hAnsi="Arial"/>
                <w:sz w:val="18"/>
                <w:szCs w:val="18"/>
                <w:color w:val="auto"/>
              </w:rPr>
              <w:t>PN</w:t>
            </w:r>
          </w:p>
        </w:tc>
        <w:tc>
          <w:tcPr>
            <w:tcW w:w="56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76"/>
        </w:trPr>
        <w:tc>
          <w:tcPr>
            <w:tcW w:w="1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0" w:type="dxa"/>
            <w:vAlign w:val="bottom"/>
          </w:tcPr>
          <w:p>
            <w:pPr>
              <w:ind w:left="2860"/>
              <w:spacing w:after="0"/>
              <w:rPr>
                <w:sz w:val="20"/>
                <w:szCs w:val="20"/>
                <w:color w:val="auto"/>
              </w:rPr>
            </w:pPr>
            <w:r>
              <w:rPr>
                <w:rFonts w:ascii="Arial" w:cs="Arial" w:eastAsia="Arial" w:hAnsi="Arial"/>
                <w:sz w:val="14"/>
                <w:szCs w:val="14"/>
                <w:color w:val="auto"/>
              </w:rPr>
              <w:t>4</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140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80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4" w:name="page5"/>
    <w:bookmarkEnd w:id="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2160" w:type="dxa"/>
            <w:vAlign w:val="bottom"/>
            <w:gridSpan w:val="3"/>
          </w:tcPr>
          <w:p>
            <w:pPr>
              <w:spacing w:after="0"/>
              <w:rPr>
                <w:sz w:val="20"/>
                <w:szCs w:val="20"/>
                <w:color w:val="auto"/>
              </w:rPr>
            </w:pPr>
            <w:r>
              <w:rPr>
                <w:rFonts w:ascii="Arial" w:cs="Arial" w:eastAsia="Arial" w:hAnsi="Arial"/>
                <w:sz w:val="18"/>
                <w:szCs w:val="18"/>
                <w:color w:val="auto"/>
              </w:rPr>
              <w:t>CUSIP No. 337738108</w:t>
            </w:r>
          </w:p>
        </w:tc>
        <w:tc>
          <w:tcPr>
            <w:tcW w:w="560" w:type="dxa"/>
            <w:vAlign w:val="bottom"/>
          </w:tcPr>
          <w:p>
            <w:pPr>
              <w:spacing w:after="0"/>
              <w:rPr>
                <w:sz w:val="20"/>
                <w:szCs w:val="20"/>
                <w:color w:val="auto"/>
              </w:rPr>
            </w:pPr>
          </w:p>
        </w:tc>
        <w:tc>
          <w:tcPr>
            <w:tcW w:w="8000" w:type="dxa"/>
            <w:vAlign w:val="bottom"/>
          </w:tcPr>
          <w:p>
            <w:pPr>
              <w:ind w:left="2760"/>
              <w:spacing w:after="0"/>
              <w:rPr>
                <w:sz w:val="20"/>
                <w:szCs w:val="20"/>
                <w:color w:val="auto"/>
              </w:rPr>
            </w:pPr>
            <w:r>
              <w:rPr>
                <w:rFonts w:ascii="Arial" w:cs="Arial" w:eastAsia="Arial" w:hAnsi="Arial"/>
                <w:sz w:val="18"/>
                <w:szCs w:val="18"/>
                <w:color w:val="auto"/>
              </w:rPr>
              <w:t>13D</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400" w:type="dxa"/>
            <w:vAlign w:val="bottom"/>
            <w:tcBorders>
              <w:bottom w:val="single" w:sz="8" w:color="auto"/>
            </w:tcBorders>
          </w:tcPr>
          <w:p>
            <w:pPr>
              <w:spacing w:after="0"/>
              <w:rPr>
                <w:sz w:val="21"/>
                <w:szCs w:val="21"/>
                <w:color w:val="auto"/>
              </w:rPr>
            </w:pPr>
          </w:p>
        </w:tc>
        <w:tc>
          <w:tcPr>
            <w:tcW w:w="9320" w:type="dxa"/>
            <w:vAlign w:val="bottom"/>
            <w:tcBorders>
              <w:bottom w:val="single" w:sz="8" w:color="auto"/>
            </w:tcBorders>
            <w:gridSpan w:val="4"/>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NAMES OF REPORTING PERSONS</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9320" w:type="dxa"/>
            <w:vAlign w:val="bottom"/>
            <w:gridSpan w:val="4"/>
          </w:tcPr>
          <w:p>
            <w:pPr>
              <w:ind w:left="40"/>
              <w:spacing w:after="0"/>
              <w:rPr>
                <w:sz w:val="20"/>
                <w:szCs w:val="20"/>
                <w:color w:val="auto"/>
              </w:rPr>
            </w:pPr>
            <w:r>
              <w:rPr>
                <w:rFonts w:ascii="Arial" w:cs="Arial" w:eastAsia="Arial" w:hAnsi="Arial"/>
                <w:sz w:val="18"/>
                <w:szCs w:val="18"/>
                <w:color w:val="auto"/>
              </w:rPr>
              <w:t>KKR Associates 2006 L.P.</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320" w:type="dxa"/>
            <w:vAlign w:val="bottom"/>
            <w:tcBorders>
              <w:bottom w:val="single" w:sz="8" w:color="auto"/>
            </w:tcBorders>
            <w:gridSpan w:val="4"/>
          </w:tcPr>
          <w:p>
            <w:pPr>
              <w:spacing w:after="0"/>
              <w:rPr>
                <w:sz w:val="14"/>
                <w:szCs w:val="14"/>
                <w:color w:val="auto"/>
              </w:rPr>
            </w:pPr>
          </w:p>
        </w:tc>
        <w:tc>
          <w:tcPr>
            <w:tcW w:w="52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520" w:type="dxa"/>
            <w:vAlign w:val="bottom"/>
            <w:tcBorders>
              <w:right w:val="single" w:sz="8" w:color="auto"/>
            </w:tcBorders>
            <w:gridSpan w:val="2"/>
          </w:tcPr>
          <w:p>
            <w:pPr>
              <w:jc w:val="right"/>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4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520" w:type="dxa"/>
            <w:vAlign w:val="bottom"/>
            <w:tcBorders>
              <w:right w:val="single" w:sz="8" w:color="auto"/>
            </w:tcBorders>
            <w:gridSpan w:val="2"/>
          </w:tcPr>
          <w:p>
            <w:pPr>
              <w:jc w:val="right"/>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4"/>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spacing w:after="0"/>
              <w:rPr>
                <w:sz w:val="18"/>
                <w:szCs w:val="18"/>
                <w:color w:val="auto"/>
              </w:rPr>
            </w:pPr>
          </w:p>
        </w:tc>
        <w:tc>
          <w:tcPr>
            <w:tcW w:w="80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20" w:type="dxa"/>
            <w:vAlign w:val="bottom"/>
            <w:tcBorders>
              <w:right w:val="single" w:sz="8" w:color="BFBFBF"/>
            </w:tcBorders>
            <w:gridSpan w:val="3"/>
            <w:shd w:val="clear" w:color="auto" w:fill="BFBFBF"/>
          </w:tcPr>
          <w:p>
            <w:pPr>
              <w:ind w:left="20"/>
              <w:spacing w:after="0"/>
              <w:rPr>
                <w:sz w:val="20"/>
                <w:szCs w:val="20"/>
                <w:color w:val="auto"/>
              </w:rPr>
            </w:pPr>
            <w:r>
              <w:rPr>
                <w:rFonts w:ascii="Arial" w:cs="Arial" w:eastAsia="Arial" w:hAnsi="Arial"/>
                <w:sz w:val="18"/>
                <w:szCs w:val="18"/>
                <w:b w:val="1"/>
                <w:bCs w:val="1"/>
                <w:color w:val="auto"/>
                <w:w w:val="93"/>
              </w:rPr>
              <w:t>SEC USE ONLY</w:t>
            </w:r>
          </w:p>
        </w:tc>
        <w:tc>
          <w:tcPr>
            <w:tcW w:w="8000" w:type="dxa"/>
            <w:vAlign w:val="bottom"/>
            <w:shd w:val="clear" w:color="auto" w:fill="BFBFBF"/>
          </w:tcPr>
          <w:p>
            <w:pPr>
              <w:spacing w:after="0"/>
              <w:rPr>
                <w:sz w:val="20"/>
                <w:szCs w:val="20"/>
                <w:color w:val="auto"/>
              </w:rPr>
            </w:pPr>
          </w:p>
        </w:tc>
        <w:tc>
          <w:tcPr>
            <w:tcW w:w="300" w:type="dxa"/>
            <w:vAlign w:val="bottom"/>
            <w:shd w:val="clear" w:color="auto" w:fill="BFBFBF"/>
          </w:tcPr>
          <w:p>
            <w:pPr>
              <w:spacing w:after="0"/>
              <w:rPr>
                <w:sz w:val="20"/>
                <w:szCs w:val="20"/>
                <w:color w:val="auto"/>
              </w:rPr>
            </w:pPr>
          </w:p>
        </w:tc>
        <w:tc>
          <w:tcPr>
            <w:tcW w:w="2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120" w:type="dxa"/>
            <w:vAlign w:val="bottom"/>
            <w:shd w:val="clear" w:color="auto" w:fill="BFBFBF"/>
          </w:tcPr>
          <w:p>
            <w:pPr>
              <w:spacing w:after="0"/>
              <w:rPr>
                <w:sz w:val="24"/>
                <w:szCs w:val="24"/>
                <w:color w:val="auto"/>
              </w:rPr>
            </w:pPr>
          </w:p>
        </w:tc>
        <w:tc>
          <w:tcPr>
            <w:tcW w:w="560" w:type="dxa"/>
            <w:vAlign w:val="bottom"/>
            <w:tcBorders>
              <w:right w:val="single" w:sz="8" w:color="BFBFBF"/>
            </w:tcBorders>
            <w:shd w:val="clear" w:color="auto" w:fill="BFBFBF"/>
          </w:tcPr>
          <w:p>
            <w:pPr>
              <w:spacing w:after="0"/>
              <w:rPr>
                <w:sz w:val="24"/>
                <w:szCs w:val="24"/>
                <w:color w:val="auto"/>
              </w:rPr>
            </w:pPr>
          </w:p>
        </w:tc>
        <w:tc>
          <w:tcPr>
            <w:tcW w:w="8000" w:type="dxa"/>
            <w:vAlign w:val="bottom"/>
            <w:shd w:val="clear" w:color="auto" w:fill="BFBFBF"/>
          </w:tcPr>
          <w:p>
            <w:pPr>
              <w:spacing w:after="0"/>
              <w:rPr>
                <w:sz w:val="24"/>
                <w:szCs w:val="24"/>
                <w:color w:val="auto"/>
              </w:rPr>
            </w:pPr>
          </w:p>
        </w:tc>
        <w:tc>
          <w:tcPr>
            <w:tcW w:w="300" w:type="dxa"/>
            <w:vAlign w:val="bottom"/>
            <w:shd w:val="clear" w:color="auto" w:fill="BFBFBF"/>
          </w:tcPr>
          <w:p>
            <w:pPr>
              <w:spacing w:after="0"/>
              <w:rPr>
                <w:sz w:val="24"/>
                <w:szCs w:val="24"/>
                <w:color w:val="auto"/>
              </w:rPr>
            </w:pPr>
          </w:p>
        </w:tc>
        <w:tc>
          <w:tcPr>
            <w:tcW w:w="2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8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8000" w:type="dxa"/>
            <w:vAlign w:val="bottom"/>
            <w:tcBorders>
              <w:bottom w:val="single" w:sz="8" w:color="auto"/>
            </w:tcBorders>
            <w:shd w:val="clear" w:color="auto" w:fill="BFBFBF"/>
          </w:tcPr>
          <w:p>
            <w:pPr>
              <w:spacing w:after="0"/>
              <w:rPr>
                <w:sz w:val="23"/>
                <w:szCs w:val="23"/>
                <w:color w:val="auto"/>
              </w:rPr>
            </w:pPr>
          </w:p>
        </w:tc>
        <w:tc>
          <w:tcPr>
            <w:tcW w:w="300" w:type="dxa"/>
            <w:vAlign w:val="bottom"/>
            <w:tcBorders>
              <w:bottom w:val="single" w:sz="8" w:color="auto"/>
            </w:tcBorders>
            <w:shd w:val="clear" w:color="auto" w:fill="BFBFBF"/>
          </w:tcPr>
          <w:p>
            <w:pPr>
              <w:spacing w:after="0"/>
              <w:rPr>
                <w:sz w:val="23"/>
                <w:szCs w:val="23"/>
                <w:color w:val="auto"/>
              </w:rPr>
            </w:pPr>
          </w:p>
        </w:tc>
        <w:tc>
          <w:tcPr>
            <w:tcW w:w="2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SOURCE OF FUNDS (SEE INSTRUCTIONS)</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60" w:type="dxa"/>
            <w:vAlign w:val="bottom"/>
            <w:gridSpan w:val="2"/>
          </w:tcPr>
          <w:p>
            <w:pPr>
              <w:ind w:left="40"/>
              <w:spacing w:after="0"/>
              <w:rPr>
                <w:sz w:val="20"/>
                <w:szCs w:val="20"/>
                <w:color w:val="auto"/>
              </w:rPr>
            </w:pPr>
            <w:r>
              <w:rPr>
                <w:rFonts w:ascii="Arial" w:cs="Arial" w:eastAsia="Arial" w:hAnsi="Arial"/>
                <w:sz w:val="18"/>
                <w:szCs w:val="18"/>
                <w:color w:val="auto"/>
              </w:rPr>
              <w:t>OO</w:t>
            </w:r>
          </w:p>
        </w:tc>
        <w:tc>
          <w:tcPr>
            <w:tcW w:w="56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320" w:type="dxa"/>
            <w:vAlign w:val="bottom"/>
            <w:tcBorders>
              <w:bottom w:val="single" w:sz="8" w:color="auto"/>
            </w:tcBorders>
            <w:gridSpan w:val="4"/>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5</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CHECK BOX IF DISCLOSURE OF LEGAL PROCEEDINGS IS REQUIRED PURSUANT TO ITEM 2(D) OR 2(E)</w:t>
            </w:r>
          </w:p>
        </w:tc>
        <w:tc>
          <w:tcPr>
            <w:tcW w:w="300" w:type="dxa"/>
            <w:vAlign w:val="bottom"/>
          </w:tcPr>
          <w:p>
            <w:pPr>
              <w:spacing w:after="0"/>
              <w:rPr>
                <w:sz w:val="24"/>
                <w:szCs w:val="24"/>
                <w:color w:val="auto"/>
              </w:rPr>
            </w:pPr>
          </w:p>
        </w:tc>
        <w:tc>
          <w:tcPr>
            <w:tcW w:w="220" w:type="dxa"/>
            <w:vAlign w:val="bottom"/>
            <w:tcBorders>
              <w:right w:val="single" w:sz="8" w:color="auto"/>
            </w:tcBorders>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313"/>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9320" w:type="dxa"/>
            <w:vAlign w:val="bottom"/>
            <w:tcBorders>
              <w:bottom w:val="single" w:sz="8" w:color="auto"/>
            </w:tcBorders>
            <w:gridSpan w:val="4"/>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6</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60" w:type="dxa"/>
            <w:vAlign w:val="bottom"/>
            <w:gridSpan w:val="2"/>
          </w:tcPr>
          <w:p>
            <w:pPr>
              <w:ind w:left="40"/>
              <w:spacing w:after="0"/>
              <w:rPr>
                <w:sz w:val="20"/>
                <w:szCs w:val="20"/>
                <w:color w:val="auto"/>
              </w:rPr>
            </w:pPr>
            <w:r>
              <w:rPr>
                <w:rFonts w:ascii="Arial" w:cs="Arial" w:eastAsia="Arial" w:hAnsi="Arial"/>
                <w:sz w:val="18"/>
                <w:szCs w:val="18"/>
                <w:color w:val="auto"/>
                <w:w w:val="92"/>
              </w:rPr>
              <w:t>Delaware</w:t>
            </w:r>
          </w:p>
        </w:tc>
        <w:tc>
          <w:tcPr>
            <w:tcW w:w="56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7</w:t>
            </w:r>
          </w:p>
        </w:tc>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SOLE VOTING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Borders>
              <w:right w:val="single" w:sz="8" w:color="auto"/>
            </w:tcBorders>
            <w:vMerge w:val="continue"/>
          </w:tcPr>
          <w:p>
            <w:pPr>
              <w:spacing w:after="0"/>
              <w:rPr>
                <w:sz w:val="24"/>
                <w:szCs w:val="24"/>
                <w:color w:val="auto"/>
              </w:rPr>
            </w:pPr>
          </w:p>
        </w:tc>
        <w:tc>
          <w:tcPr>
            <w:tcW w:w="8000" w:type="dxa"/>
            <w:vAlign w:val="bottom"/>
          </w:tcPr>
          <w:p>
            <w:pPr>
              <w:ind w:left="40"/>
              <w:spacing w:after="0"/>
              <w:rPr>
                <w:sz w:val="20"/>
                <w:szCs w:val="20"/>
                <w:color w:val="auto"/>
              </w:rPr>
            </w:pPr>
            <w:r>
              <w:rPr>
                <w:rFonts w:ascii="Arial" w:cs="Arial" w:eastAsia="Arial" w:hAnsi="Arial"/>
                <w:sz w:val="18"/>
                <w:szCs w:val="18"/>
                <w:color w:val="auto"/>
              </w:rPr>
              <w:t>42,787,369</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right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8</w:t>
            </w:r>
          </w:p>
        </w:tc>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SHARED VOTING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120" w:type="dxa"/>
            <w:vAlign w:val="bottom"/>
          </w:tcPr>
          <w:p>
            <w:pPr>
              <w:spacing w:after="0"/>
              <w:rPr>
                <w:sz w:val="19"/>
                <w:szCs w:val="19"/>
                <w:color w:val="auto"/>
              </w:rPr>
            </w:pPr>
          </w:p>
        </w:tc>
        <w:tc>
          <w:tcPr>
            <w:tcW w:w="560" w:type="dxa"/>
            <w:vAlign w:val="bottom"/>
            <w:tcBorders>
              <w:right w:val="single" w:sz="8" w:color="auto"/>
            </w:tcBorders>
            <w:vMerge w:val="continue"/>
          </w:tcPr>
          <w:p>
            <w:pPr>
              <w:spacing w:after="0"/>
              <w:rPr>
                <w:sz w:val="19"/>
                <w:szCs w:val="19"/>
                <w:color w:val="auto"/>
              </w:rPr>
            </w:pPr>
          </w:p>
        </w:tc>
        <w:tc>
          <w:tcPr>
            <w:tcW w:w="800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120" w:type="dxa"/>
            <w:vAlign w:val="bottom"/>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800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120" w:type="dxa"/>
            <w:vAlign w:val="bottom"/>
            <w:tcBorders>
              <w:bottom w:val="single" w:sz="8" w:color="auto"/>
            </w:tcBorders>
          </w:tcPr>
          <w:p>
            <w:pPr>
              <w:spacing w:after="0"/>
              <w:rPr>
                <w:sz w:val="10"/>
                <w:szCs w:val="10"/>
                <w:color w:val="auto"/>
              </w:rPr>
            </w:pPr>
          </w:p>
        </w:tc>
        <w:tc>
          <w:tcPr>
            <w:tcW w:w="560" w:type="dxa"/>
            <w:vAlign w:val="bottom"/>
            <w:tcBorders>
              <w:bottom w:val="single" w:sz="8" w:color="auto"/>
              <w:right w:val="single" w:sz="8" w:color="auto"/>
            </w:tcBorders>
          </w:tcPr>
          <w:p>
            <w:pPr>
              <w:spacing w:after="0"/>
              <w:rPr>
                <w:sz w:val="10"/>
                <w:szCs w:val="10"/>
                <w:color w:val="auto"/>
              </w:rPr>
            </w:pPr>
          </w:p>
        </w:tc>
        <w:tc>
          <w:tcPr>
            <w:tcW w:w="80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2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40" w:type="dxa"/>
            <w:vAlign w:val="bottom"/>
            <w:tcBorders>
              <w:left w:val="single" w:sz="8" w:color="auto"/>
              <w:right w:val="single" w:sz="8" w:color="auto"/>
            </w:tcBorders>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Borders>
              <w:right w:val="single" w:sz="8" w:color="auto"/>
            </w:tcBorders>
          </w:tcPr>
          <w:p>
            <w:pPr>
              <w:spacing w:after="0"/>
              <w:rPr>
                <w:sz w:val="6"/>
                <w:szCs w:val="6"/>
                <w:color w:val="auto"/>
              </w:rPr>
            </w:pPr>
          </w:p>
        </w:tc>
        <w:tc>
          <w:tcPr>
            <w:tcW w:w="80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SOLE DISPOSITIVE POWER</w:t>
            </w:r>
          </w:p>
        </w:tc>
        <w:tc>
          <w:tcPr>
            <w:tcW w:w="300" w:type="dxa"/>
            <w:vAlign w:val="bottom"/>
          </w:tcPr>
          <w:p>
            <w:pPr>
              <w:spacing w:after="0"/>
              <w:rPr>
                <w:sz w:val="6"/>
                <w:szCs w:val="6"/>
                <w:color w:val="auto"/>
              </w:rPr>
            </w:pPr>
          </w:p>
        </w:tc>
        <w:tc>
          <w:tcPr>
            <w:tcW w:w="2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7"/>
              </w:rPr>
              <w:t>REPORTING PERSON</w:t>
            </w:r>
          </w:p>
        </w:tc>
        <w:tc>
          <w:tcPr>
            <w:tcW w:w="120" w:type="dxa"/>
            <w:vAlign w:val="bottom"/>
          </w:tcPr>
          <w:p>
            <w:pPr>
              <w:spacing w:after="0"/>
              <w:rPr>
                <w:sz w:val="14"/>
                <w:szCs w:val="14"/>
                <w:color w:val="auto"/>
              </w:rPr>
            </w:pPr>
          </w:p>
        </w:tc>
        <w:tc>
          <w:tcPr>
            <w:tcW w:w="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9</w:t>
            </w:r>
          </w:p>
        </w:tc>
        <w:tc>
          <w:tcPr>
            <w:tcW w:w="80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40" w:type="dxa"/>
            <w:vAlign w:val="bottom"/>
            <w:tcBorders>
              <w:left w:val="single" w:sz="8" w:color="auto"/>
              <w:right w:val="single" w:sz="8" w:color="auto"/>
            </w:tcBorders>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Borders>
              <w:right w:val="single" w:sz="8" w:color="auto"/>
            </w:tcBorders>
            <w:vMerge w:val="continue"/>
          </w:tcPr>
          <w:p>
            <w:pPr>
              <w:spacing w:after="0"/>
              <w:rPr>
                <w:sz w:val="4"/>
                <w:szCs w:val="4"/>
                <w:color w:val="auto"/>
              </w:rPr>
            </w:pPr>
          </w:p>
        </w:tc>
        <w:tc>
          <w:tcPr>
            <w:tcW w:w="80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400" w:type="dxa"/>
            <w:vAlign w:val="bottom"/>
            <w:tcBorders>
              <w:left w:val="single" w:sz="8" w:color="auto"/>
            </w:tcBorders>
          </w:tcPr>
          <w:p>
            <w:pPr>
              <w:jc w:val="center"/>
              <w:ind w:left="505"/>
              <w:spacing w:after="0"/>
              <w:rPr>
                <w:sz w:val="20"/>
                <w:szCs w:val="20"/>
                <w:color w:val="auto"/>
              </w:rPr>
            </w:pPr>
            <w:r>
              <w:rPr>
                <w:rFonts w:ascii="Arial" w:cs="Arial" w:eastAsia="Arial" w:hAnsi="Arial"/>
                <w:sz w:val="18"/>
                <w:szCs w:val="18"/>
                <w:b w:val="1"/>
                <w:bCs w:val="1"/>
                <w:color w:val="auto"/>
              </w:rPr>
              <w:t>WITH</w:t>
            </w:r>
          </w:p>
        </w:tc>
        <w:tc>
          <w:tcPr>
            <w:tcW w:w="6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Borders>
              <w:right w:val="single" w:sz="8" w:color="auto"/>
            </w:tcBorders>
            <w:vMerge w:val="continue"/>
          </w:tcPr>
          <w:p>
            <w:pPr>
              <w:spacing w:after="0"/>
              <w:rPr>
                <w:sz w:val="20"/>
                <w:szCs w:val="20"/>
                <w:color w:val="auto"/>
              </w:rPr>
            </w:pPr>
          </w:p>
        </w:tc>
        <w:tc>
          <w:tcPr>
            <w:tcW w:w="8000" w:type="dxa"/>
            <w:vAlign w:val="bottom"/>
            <w:vMerge w:val="restart"/>
          </w:tcPr>
          <w:p>
            <w:pPr>
              <w:ind w:left="40"/>
              <w:spacing w:after="0"/>
              <w:rPr>
                <w:sz w:val="20"/>
                <w:szCs w:val="20"/>
                <w:color w:val="auto"/>
              </w:rPr>
            </w:pPr>
            <w:r>
              <w:rPr>
                <w:rFonts w:ascii="Arial" w:cs="Arial" w:eastAsia="Arial" w:hAnsi="Arial"/>
                <w:sz w:val="18"/>
                <w:szCs w:val="18"/>
                <w:color w:val="auto"/>
              </w:rPr>
              <w:t>42,787,369</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1"/>
        </w:trPr>
        <w:tc>
          <w:tcPr>
            <w:tcW w:w="1400" w:type="dxa"/>
            <w:vAlign w:val="bottom"/>
            <w:tcBorders>
              <w:left w:val="single" w:sz="8" w:color="auto"/>
            </w:tcBorders>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Borders>
              <w:right w:val="single" w:sz="8" w:color="auto"/>
            </w:tcBorders>
            <w:vMerge w:val="continue"/>
          </w:tcPr>
          <w:p>
            <w:pPr>
              <w:spacing w:after="0"/>
              <w:rPr>
                <w:sz w:val="10"/>
                <w:szCs w:val="10"/>
                <w:color w:val="auto"/>
              </w:rPr>
            </w:pPr>
          </w:p>
        </w:tc>
        <w:tc>
          <w:tcPr>
            <w:tcW w:w="800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right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95"/>
              </w:rPr>
              <w:t>10</w:t>
            </w:r>
          </w:p>
        </w:tc>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SHARED DISPOSITIVE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Borders>
              <w:right w:val="single" w:sz="8" w:color="auto"/>
            </w:tcBorders>
            <w:vMerge w:val="continue"/>
          </w:tcPr>
          <w:p>
            <w:pPr>
              <w:spacing w:after="0"/>
              <w:rPr>
                <w:sz w:val="24"/>
                <w:szCs w:val="24"/>
                <w:color w:val="auto"/>
              </w:rPr>
            </w:pPr>
          </w:p>
        </w:tc>
        <w:tc>
          <w:tcPr>
            <w:tcW w:w="8000" w:type="dxa"/>
            <w:vAlign w:val="bottom"/>
          </w:tcPr>
          <w:p>
            <w:pPr>
              <w:ind w:left="40"/>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gridSpan w:val="2"/>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1320" w:type="dxa"/>
            <w:vAlign w:val="bottom"/>
            <w:gridSpan w:val="3"/>
          </w:tcPr>
          <w:p>
            <w:pPr>
              <w:ind w:left="40"/>
              <w:spacing w:after="0"/>
              <w:rPr>
                <w:sz w:val="20"/>
                <w:szCs w:val="20"/>
                <w:color w:val="auto"/>
              </w:rPr>
            </w:pPr>
            <w:r>
              <w:rPr>
                <w:rFonts w:ascii="Arial" w:cs="Arial" w:eastAsia="Arial" w:hAnsi="Arial"/>
                <w:sz w:val="18"/>
                <w:szCs w:val="18"/>
                <w:color w:val="auto"/>
              </w:rPr>
              <w:t>42,787,369</w:t>
            </w: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1400" w:type="dxa"/>
            <w:vAlign w:val="bottom"/>
            <w:tcBorders>
              <w:left w:val="single" w:sz="8" w:color="auto"/>
              <w:right w:val="single" w:sz="8" w:color="auto"/>
            </w:tcBorders>
          </w:tcPr>
          <w:p>
            <w:pPr>
              <w:spacing w:after="0"/>
              <w:rPr>
                <w:sz w:val="18"/>
                <w:szCs w:val="18"/>
                <w:color w:val="auto"/>
              </w:rPr>
            </w:pP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CHECK BOX IF THE AGGREGATE AMOUNT IN ROW (11) EXCLUDES CERTAIN SHARES (SEE</w:t>
            </w:r>
          </w:p>
        </w:tc>
        <w:tc>
          <w:tcPr>
            <w:tcW w:w="300" w:type="dxa"/>
            <w:vAlign w:val="bottom"/>
          </w:tcPr>
          <w:p>
            <w:pPr>
              <w:spacing w:after="0"/>
              <w:rPr>
                <w:sz w:val="18"/>
                <w:szCs w:val="18"/>
                <w:color w:val="auto"/>
              </w:rPr>
            </w:pPr>
          </w:p>
        </w:tc>
        <w:tc>
          <w:tcPr>
            <w:tcW w:w="220" w:type="dxa"/>
            <w:vAlign w:val="bottom"/>
            <w:tcBorders>
              <w:right w:val="single" w:sz="8" w:color="auto"/>
            </w:tcBorders>
            <w:vMerge w:val="restart"/>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14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9320" w:type="dxa"/>
            <w:vAlign w:val="bottom"/>
            <w:gridSpan w:val="4"/>
            <w:vMerge w:val="restart"/>
          </w:tcPr>
          <w:p>
            <w:pPr>
              <w:ind w:left="20"/>
              <w:spacing w:after="0"/>
              <w:rPr>
                <w:sz w:val="20"/>
                <w:szCs w:val="20"/>
                <w:color w:val="auto"/>
              </w:rPr>
            </w:pPr>
            <w:r>
              <w:rPr>
                <w:rFonts w:ascii="Arial" w:cs="Arial" w:eastAsia="Arial" w:hAnsi="Arial"/>
                <w:sz w:val="18"/>
                <w:szCs w:val="18"/>
                <w:b w:val="1"/>
                <w:bCs w:val="1"/>
                <w:color w:val="auto"/>
              </w:rPr>
              <w:t>INSTRUCTIONS)</w:t>
            </w:r>
          </w:p>
        </w:tc>
        <w:tc>
          <w:tcPr>
            <w:tcW w:w="300" w:type="dxa"/>
            <w:vAlign w:val="bottom"/>
          </w:tcPr>
          <w:p>
            <w:pPr>
              <w:spacing w:after="0"/>
              <w:rPr>
                <w:sz w:val="12"/>
                <w:szCs w:val="12"/>
                <w:color w:val="auto"/>
              </w:rPr>
            </w:pPr>
          </w:p>
        </w:tc>
        <w:tc>
          <w:tcPr>
            <w:tcW w:w="22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1400" w:type="dxa"/>
            <w:vAlign w:val="bottom"/>
            <w:tcBorders>
              <w:left w:val="single" w:sz="8" w:color="auto"/>
              <w:right w:val="single" w:sz="8" w:color="auto"/>
            </w:tcBorders>
            <w:vMerge w:val="continue"/>
          </w:tcPr>
          <w:p>
            <w:pPr>
              <w:spacing w:after="0"/>
              <w:rPr>
                <w:sz w:val="7"/>
                <w:szCs w:val="7"/>
                <w:color w:val="auto"/>
              </w:rPr>
            </w:pPr>
          </w:p>
        </w:tc>
        <w:tc>
          <w:tcPr>
            <w:tcW w:w="9320" w:type="dxa"/>
            <w:vAlign w:val="bottom"/>
            <w:gridSpan w:val="4"/>
            <w:vMerge w:val="continue"/>
          </w:tcPr>
          <w:p>
            <w:pPr>
              <w:spacing w:after="0"/>
              <w:rPr>
                <w:sz w:val="7"/>
                <w:szCs w:val="7"/>
                <w:color w:val="auto"/>
              </w:rPr>
            </w:pPr>
          </w:p>
        </w:tc>
        <w:tc>
          <w:tcPr>
            <w:tcW w:w="300" w:type="dxa"/>
            <w:vAlign w:val="bottom"/>
          </w:tcPr>
          <w:p>
            <w:pPr>
              <w:spacing w:after="0"/>
              <w:rPr>
                <w:sz w:val="7"/>
                <w:szCs w:val="7"/>
                <w:color w:val="auto"/>
              </w:rPr>
            </w:pPr>
          </w:p>
        </w:tc>
        <w:tc>
          <w:tcPr>
            <w:tcW w:w="2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4"/>
        </w:trPr>
        <w:tc>
          <w:tcPr>
            <w:tcW w:w="1400" w:type="dxa"/>
            <w:vAlign w:val="bottom"/>
            <w:tcBorders>
              <w:left w:val="single" w:sz="8" w:color="auto"/>
              <w:right w:val="single" w:sz="8" w:color="auto"/>
            </w:tcBorders>
            <w:vMerge w:val="continue"/>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23"/>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gridSpan w:val="2"/>
          </w:tcPr>
          <w:p>
            <w:pPr>
              <w:spacing w:after="0"/>
              <w:rPr>
                <w:sz w:val="24"/>
                <w:szCs w:val="24"/>
                <w:color w:val="auto"/>
              </w:rPr>
            </w:pPr>
          </w:p>
        </w:tc>
        <w:tc>
          <w:tcPr>
            <w:tcW w:w="80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13</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PERCENT OF CLASS REPRESENTED BY AMOUNT IN ROW (11)</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14</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60" w:type="dxa"/>
            <w:vAlign w:val="bottom"/>
            <w:gridSpan w:val="2"/>
          </w:tcPr>
          <w:p>
            <w:pPr>
              <w:ind w:left="40"/>
              <w:spacing w:after="0"/>
              <w:rPr>
                <w:sz w:val="20"/>
                <w:szCs w:val="20"/>
                <w:color w:val="auto"/>
              </w:rPr>
            </w:pPr>
            <w:r>
              <w:rPr>
                <w:rFonts w:ascii="Arial" w:cs="Arial" w:eastAsia="Arial" w:hAnsi="Arial"/>
                <w:sz w:val="18"/>
                <w:szCs w:val="18"/>
                <w:color w:val="auto"/>
              </w:rPr>
              <w:t>PN</w:t>
            </w:r>
          </w:p>
        </w:tc>
        <w:tc>
          <w:tcPr>
            <w:tcW w:w="56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76"/>
        </w:trPr>
        <w:tc>
          <w:tcPr>
            <w:tcW w:w="1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0" w:type="dxa"/>
            <w:vAlign w:val="bottom"/>
          </w:tcPr>
          <w:p>
            <w:pPr>
              <w:ind w:left="2860"/>
              <w:spacing w:after="0"/>
              <w:rPr>
                <w:sz w:val="20"/>
                <w:szCs w:val="20"/>
                <w:color w:val="auto"/>
              </w:rPr>
            </w:pPr>
            <w:r>
              <w:rPr>
                <w:rFonts w:ascii="Arial" w:cs="Arial" w:eastAsia="Arial" w:hAnsi="Arial"/>
                <w:sz w:val="14"/>
                <w:szCs w:val="14"/>
                <w:color w:val="auto"/>
              </w:rPr>
              <w:t>5</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140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80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5" w:name="page6"/>
    <w:bookmarkEnd w:id="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2160" w:type="dxa"/>
            <w:vAlign w:val="bottom"/>
            <w:gridSpan w:val="3"/>
          </w:tcPr>
          <w:p>
            <w:pPr>
              <w:spacing w:after="0"/>
              <w:rPr>
                <w:sz w:val="20"/>
                <w:szCs w:val="20"/>
                <w:color w:val="auto"/>
              </w:rPr>
            </w:pPr>
            <w:r>
              <w:rPr>
                <w:rFonts w:ascii="Arial" w:cs="Arial" w:eastAsia="Arial" w:hAnsi="Arial"/>
                <w:sz w:val="18"/>
                <w:szCs w:val="18"/>
                <w:color w:val="auto"/>
              </w:rPr>
              <w:t>CUSIP No. 337738108</w:t>
            </w:r>
          </w:p>
        </w:tc>
        <w:tc>
          <w:tcPr>
            <w:tcW w:w="560" w:type="dxa"/>
            <w:vAlign w:val="bottom"/>
          </w:tcPr>
          <w:p>
            <w:pPr>
              <w:spacing w:after="0"/>
              <w:rPr>
                <w:sz w:val="20"/>
                <w:szCs w:val="20"/>
                <w:color w:val="auto"/>
              </w:rPr>
            </w:pPr>
          </w:p>
        </w:tc>
        <w:tc>
          <w:tcPr>
            <w:tcW w:w="8000" w:type="dxa"/>
            <w:vAlign w:val="bottom"/>
          </w:tcPr>
          <w:p>
            <w:pPr>
              <w:ind w:left="2760"/>
              <w:spacing w:after="0"/>
              <w:rPr>
                <w:sz w:val="20"/>
                <w:szCs w:val="20"/>
                <w:color w:val="auto"/>
              </w:rPr>
            </w:pPr>
            <w:r>
              <w:rPr>
                <w:rFonts w:ascii="Arial" w:cs="Arial" w:eastAsia="Arial" w:hAnsi="Arial"/>
                <w:sz w:val="18"/>
                <w:szCs w:val="18"/>
                <w:color w:val="auto"/>
              </w:rPr>
              <w:t>13D</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400" w:type="dxa"/>
            <w:vAlign w:val="bottom"/>
            <w:tcBorders>
              <w:bottom w:val="single" w:sz="8" w:color="auto"/>
            </w:tcBorders>
          </w:tcPr>
          <w:p>
            <w:pPr>
              <w:spacing w:after="0"/>
              <w:rPr>
                <w:sz w:val="21"/>
                <w:szCs w:val="21"/>
                <w:color w:val="auto"/>
              </w:rPr>
            </w:pPr>
          </w:p>
        </w:tc>
        <w:tc>
          <w:tcPr>
            <w:tcW w:w="9320" w:type="dxa"/>
            <w:vAlign w:val="bottom"/>
            <w:tcBorders>
              <w:bottom w:val="single" w:sz="8" w:color="auto"/>
            </w:tcBorders>
            <w:gridSpan w:val="4"/>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NAMES OF REPORTING PERSONS</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9320" w:type="dxa"/>
            <w:vAlign w:val="bottom"/>
            <w:gridSpan w:val="4"/>
          </w:tcPr>
          <w:p>
            <w:pPr>
              <w:ind w:left="40"/>
              <w:spacing w:after="0"/>
              <w:rPr>
                <w:sz w:val="20"/>
                <w:szCs w:val="20"/>
                <w:color w:val="auto"/>
              </w:rPr>
            </w:pPr>
            <w:r>
              <w:rPr>
                <w:rFonts w:ascii="Arial" w:cs="Arial" w:eastAsia="Arial" w:hAnsi="Arial"/>
                <w:sz w:val="18"/>
                <w:szCs w:val="18"/>
                <w:color w:val="auto"/>
              </w:rPr>
              <w:t>KKR 2006 GP LLC</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320" w:type="dxa"/>
            <w:vAlign w:val="bottom"/>
            <w:tcBorders>
              <w:bottom w:val="single" w:sz="8" w:color="auto"/>
            </w:tcBorders>
            <w:gridSpan w:val="4"/>
          </w:tcPr>
          <w:p>
            <w:pPr>
              <w:spacing w:after="0"/>
              <w:rPr>
                <w:sz w:val="14"/>
                <w:szCs w:val="14"/>
                <w:color w:val="auto"/>
              </w:rPr>
            </w:pPr>
          </w:p>
        </w:tc>
        <w:tc>
          <w:tcPr>
            <w:tcW w:w="52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520" w:type="dxa"/>
            <w:vAlign w:val="bottom"/>
            <w:tcBorders>
              <w:right w:val="single" w:sz="8" w:color="auto"/>
            </w:tcBorders>
            <w:gridSpan w:val="2"/>
          </w:tcPr>
          <w:p>
            <w:pPr>
              <w:jc w:val="right"/>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4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520" w:type="dxa"/>
            <w:vAlign w:val="bottom"/>
            <w:tcBorders>
              <w:right w:val="single" w:sz="8" w:color="auto"/>
            </w:tcBorders>
            <w:gridSpan w:val="2"/>
          </w:tcPr>
          <w:p>
            <w:pPr>
              <w:jc w:val="right"/>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4"/>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spacing w:after="0"/>
              <w:rPr>
                <w:sz w:val="18"/>
                <w:szCs w:val="18"/>
                <w:color w:val="auto"/>
              </w:rPr>
            </w:pPr>
          </w:p>
        </w:tc>
        <w:tc>
          <w:tcPr>
            <w:tcW w:w="80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20" w:type="dxa"/>
            <w:vAlign w:val="bottom"/>
            <w:tcBorders>
              <w:right w:val="single" w:sz="8" w:color="BFBFBF"/>
            </w:tcBorders>
            <w:gridSpan w:val="3"/>
            <w:shd w:val="clear" w:color="auto" w:fill="BFBFBF"/>
          </w:tcPr>
          <w:p>
            <w:pPr>
              <w:ind w:left="20"/>
              <w:spacing w:after="0"/>
              <w:rPr>
                <w:sz w:val="20"/>
                <w:szCs w:val="20"/>
                <w:color w:val="auto"/>
              </w:rPr>
            </w:pPr>
            <w:r>
              <w:rPr>
                <w:rFonts w:ascii="Arial" w:cs="Arial" w:eastAsia="Arial" w:hAnsi="Arial"/>
                <w:sz w:val="18"/>
                <w:szCs w:val="18"/>
                <w:b w:val="1"/>
                <w:bCs w:val="1"/>
                <w:color w:val="auto"/>
                <w:w w:val="93"/>
              </w:rPr>
              <w:t>SEC USE ONLY</w:t>
            </w:r>
          </w:p>
        </w:tc>
        <w:tc>
          <w:tcPr>
            <w:tcW w:w="8000" w:type="dxa"/>
            <w:vAlign w:val="bottom"/>
            <w:shd w:val="clear" w:color="auto" w:fill="BFBFBF"/>
          </w:tcPr>
          <w:p>
            <w:pPr>
              <w:spacing w:after="0"/>
              <w:rPr>
                <w:sz w:val="20"/>
                <w:szCs w:val="20"/>
                <w:color w:val="auto"/>
              </w:rPr>
            </w:pPr>
          </w:p>
        </w:tc>
        <w:tc>
          <w:tcPr>
            <w:tcW w:w="300" w:type="dxa"/>
            <w:vAlign w:val="bottom"/>
            <w:shd w:val="clear" w:color="auto" w:fill="BFBFBF"/>
          </w:tcPr>
          <w:p>
            <w:pPr>
              <w:spacing w:after="0"/>
              <w:rPr>
                <w:sz w:val="20"/>
                <w:szCs w:val="20"/>
                <w:color w:val="auto"/>
              </w:rPr>
            </w:pPr>
          </w:p>
        </w:tc>
        <w:tc>
          <w:tcPr>
            <w:tcW w:w="2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120" w:type="dxa"/>
            <w:vAlign w:val="bottom"/>
            <w:shd w:val="clear" w:color="auto" w:fill="BFBFBF"/>
          </w:tcPr>
          <w:p>
            <w:pPr>
              <w:spacing w:after="0"/>
              <w:rPr>
                <w:sz w:val="24"/>
                <w:szCs w:val="24"/>
                <w:color w:val="auto"/>
              </w:rPr>
            </w:pPr>
          </w:p>
        </w:tc>
        <w:tc>
          <w:tcPr>
            <w:tcW w:w="560" w:type="dxa"/>
            <w:vAlign w:val="bottom"/>
            <w:tcBorders>
              <w:right w:val="single" w:sz="8" w:color="BFBFBF"/>
            </w:tcBorders>
            <w:shd w:val="clear" w:color="auto" w:fill="BFBFBF"/>
          </w:tcPr>
          <w:p>
            <w:pPr>
              <w:spacing w:after="0"/>
              <w:rPr>
                <w:sz w:val="24"/>
                <w:szCs w:val="24"/>
                <w:color w:val="auto"/>
              </w:rPr>
            </w:pPr>
          </w:p>
        </w:tc>
        <w:tc>
          <w:tcPr>
            <w:tcW w:w="8000" w:type="dxa"/>
            <w:vAlign w:val="bottom"/>
            <w:shd w:val="clear" w:color="auto" w:fill="BFBFBF"/>
          </w:tcPr>
          <w:p>
            <w:pPr>
              <w:spacing w:after="0"/>
              <w:rPr>
                <w:sz w:val="24"/>
                <w:szCs w:val="24"/>
                <w:color w:val="auto"/>
              </w:rPr>
            </w:pPr>
          </w:p>
        </w:tc>
        <w:tc>
          <w:tcPr>
            <w:tcW w:w="300" w:type="dxa"/>
            <w:vAlign w:val="bottom"/>
            <w:shd w:val="clear" w:color="auto" w:fill="BFBFBF"/>
          </w:tcPr>
          <w:p>
            <w:pPr>
              <w:spacing w:after="0"/>
              <w:rPr>
                <w:sz w:val="24"/>
                <w:szCs w:val="24"/>
                <w:color w:val="auto"/>
              </w:rPr>
            </w:pPr>
          </w:p>
        </w:tc>
        <w:tc>
          <w:tcPr>
            <w:tcW w:w="2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8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8000" w:type="dxa"/>
            <w:vAlign w:val="bottom"/>
            <w:tcBorders>
              <w:bottom w:val="single" w:sz="8" w:color="auto"/>
            </w:tcBorders>
            <w:shd w:val="clear" w:color="auto" w:fill="BFBFBF"/>
          </w:tcPr>
          <w:p>
            <w:pPr>
              <w:spacing w:after="0"/>
              <w:rPr>
                <w:sz w:val="23"/>
                <w:szCs w:val="23"/>
                <w:color w:val="auto"/>
              </w:rPr>
            </w:pPr>
          </w:p>
        </w:tc>
        <w:tc>
          <w:tcPr>
            <w:tcW w:w="300" w:type="dxa"/>
            <w:vAlign w:val="bottom"/>
            <w:tcBorders>
              <w:bottom w:val="single" w:sz="8" w:color="auto"/>
            </w:tcBorders>
            <w:shd w:val="clear" w:color="auto" w:fill="BFBFBF"/>
          </w:tcPr>
          <w:p>
            <w:pPr>
              <w:spacing w:after="0"/>
              <w:rPr>
                <w:sz w:val="23"/>
                <w:szCs w:val="23"/>
                <w:color w:val="auto"/>
              </w:rPr>
            </w:pPr>
          </w:p>
        </w:tc>
        <w:tc>
          <w:tcPr>
            <w:tcW w:w="2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SOURCE OF FUNDS (SEE INSTRUCTIONS)</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60" w:type="dxa"/>
            <w:vAlign w:val="bottom"/>
            <w:gridSpan w:val="2"/>
          </w:tcPr>
          <w:p>
            <w:pPr>
              <w:ind w:left="40"/>
              <w:spacing w:after="0"/>
              <w:rPr>
                <w:sz w:val="20"/>
                <w:szCs w:val="20"/>
                <w:color w:val="auto"/>
              </w:rPr>
            </w:pPr>
            <w:r>
              <w:rPr>
                <w:rFonts w:ascii="Arial" w:cs="Arial" w:eastAsia="Arial" w:hAnsi="Arial"/>
                <w:sz w:val="18"/>
                <w:szCs w:val="18"/>
                <w:color w:val="auto"/>
              </w:rPr>
              <w:t>OO</w:t>
            </w:r>
          </w:p>
        </w:tc>
        <w:tc>
          <w:tcPr>
            <w:tcW w:w="56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320" w:type="dxa"/>
            <w:vAlign w:val="bottom"/>
            <w:tcBorders>
              <w:bottom w:val="single" w:sz="8" w:color="auto"/>
            </w:tcBorders>
            <w:gridSpan w:val="4"/>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5</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CHECK BOX IF DISCLOSURE OF LEGAL PROCEEDINGS IS REQUIRED PURSUANT TO ITEM 2(D) OR 2(E)</w:t>
            </w:r>
          </w:p>
        </w:tc>
        <w:tc>
          <w:tcPr>
            <w:tcW w:w="300" w:type="dxa"/>
            <w:vAlign w:val="bottom"/>
          </w:tcPr>
          <w:p>
            <w:pPr>
              <w:spacing w:after="0"/>
              <w:rPr>
                <w:sz w:val="24"/>
                <w:szCs w:val="24"/>
                <w:color w:val="auto"/>
              </w:rPr>
            </w:pPr>
          </w:p>
        </w:tc>
        <w:tc>
          <w:tcPr>
            <w:tcW w:w="220" w:type="dxa"/>
            <w:vAlign w:val="bottom"/>
            <w:tcBorders>
              <w:right w:val="single" w:sz="8" w:color="auto"/>
            </w:tcBorders>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313"/>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9320" w:type="dxa"/>
            <w:vAlign w:val="bottom"/>
            <w:tcBorders>
              <w:bottom w:val="single" w:sz="8" w:color="auto"/>
            </w:tcBorders>
            <w:gridSpan w:val="4"/>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6</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60" w:type="dxa"/>
            <w:vAlign w:val="bottom"/>
            <w:gridSpan w:val="2"/>
          </w:tcPr>
          <w:p>
            <w:pPr>
              <w:ind w:left="40"/>
              <w:spacing w:after="0"/>
              <w:rPr>
                <w:sz w:val="20"/>
                <w:szCs w:val="20"/>
                <w:color w:val="auto"/>
              </w:rPr>
            </w:pPr>
            <w:r>
              <w:rPr>
                <w:rFonts w:ascii="Arial" w:cs="Arial" w:eastAsia="Arial" w:hAnsi="Arial"/>
                <w:sz w:val="18"/>
                <w:szCs w:val="18"/>
                <w:color w:val="auto"/>
                <w:w w:val="92"/>
              </w:rPr>
              <w:t>Delaware</w:t>
            </w:r>
          </w:p>
        </w:tc>
        <w:tc>
          <w:tcPr>
            <w:tcW w:w="56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7</w:t>
            </w:r>
          </w:p>
        </w:tc>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SOLE VOTING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Borders>
              <w:right w:val="single" w:sz="8" w:color="auto"/>
            </w:tcBorders>
            <w:vMerge w:val="continue"/>
          </w:tcPr>
          <w:p>
            <w:pPr>
              <w:spacing w:after="0"/>
              <w:rPr>
                <w:sz w:val="24"/>
                <w:szCs w:val="24"/>
                <w:color w:val="auto"/>
              </w:rPr>
            </w:pPr>
          </w:p>
        </w:tc>
        <w:tc>
          <w:tcPr>
            <w:tcW w:w="8000" w:type="dxa"/>
            <w:vAlign w:val="bottom"/>
          </w:tcPr>
          <w:p>
            <w:pPr>
              <w:ind w:left="40"/>
              <w:spacing w:after="0"/>
              <w:rPr>
                <w:sz w:val="20"/>
                <w:szCs w:val="20"/>
                <w:color w:val="auto"/>
              </w:rPr>
            </w:pPr>
            <w:r>
              <w:rPr>
                <w:rFonts w:ascii="Arial" w:cs="Arial" w:eastAsia="Arial" w:hAnsi="Arial"/>
                <w:sz w:val="18"/>
                <w:szCs w:val="18"/>
                <w:color w:val="auto"/>
              </w:rPr>
              <w:t>42,787,369</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right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8</w:t>
            </w:r>
          </w:p>
        </w:tc>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SHARED VOTING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120" w:type="dxa"/>
            <w:vAlign w:val="bottom"/>
          </w:tcPr>
          <w:p>
            <w:pPr>
              <w:spacing w:after="0"/>
              <w:rPr>
                <w:sz w:val="19"/>
                <w:szCs w:val="19"/>
                <w:color w:val="auto"/>
              </w:rPr>
            </w:pPr>
          </w:p>
        </w:tc>
        <w:tc>
          <w:tcPr>
            <w:tcW w:w="560" w:type="dxa"/>
            <w:vAlign w:val="bottom"/>
            <w:tcBorders>
              <w:right w:val="single" w:sz="8" w:color="auto"/>
            </w:tcBorders>
            <w:vMerge w:val="continue"/>
          </w:tcPr>
          <w:p>
            <w:pPr>
              <w:spacing w:after="0"/>
              <w:rPr>
                <w:sz w:val="19"/>
                <w:szCs w:val="19"/>
                <w:color w:val="auto"/>
              </w:rPr>
            </w:pPr>
          </w:p>
        </w:tc>
        <w:tc>
          <w:tcPr>
            <w:tcW w:w="800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120" w:type="dxa"/>
            <w:vAlign w:val="bottom"/>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800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120" w:type="dxa"/>
            <w:vAlign w:val="bottom"/>
            <w:tcBorders>
              <w:bottom w:val="single" w:sz="8" w:color="auto"/>
            </w:tcBorders>
          </w:tcPr>
          <w:p>
            <w:pPr>
              <w:spacing w:after="0"/>
              <w:rPr>
                <w:sz w:val="10"/>
                <w:szCs w:val="10"/>
                <w:color w:val="auto"/>
              </w:rPr>
            </w:pPr>
          </w:p>
        </w:tc>
        <w:tc>
          <w:tcPr>
            <w:tcW w:w="560" w:type="dxa"/>
            <w:vAlign w:val="bottom"/>
            <w:tcBorders>
              <w:bottom w:val="single" w:sz="8" w:color="auto"/>
              <w:right w:val="single" w:sz="8" w:color="auto"/>
            </w:tcBorders>
          </w:tcPr>
          <w:p>
            <w:pPr>
              <w:spacing w:after="0"/>
              <w:rPr>
                <w:sz w:val="10"/>
                <w:szCs w:val="10"/>
                <w:color w:val="auto"/>
              </w:rPr>
            </w:pPr>
          </w:p>
        </w:tc>
        <w:tc>
          <w:tcPr>
            <w:tcW w:w="80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2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40" w:type="dxa"/>
            <w:vAlign w:val="bottom"/>
            <w:tcBorders>
              <w:left w:val="single" w:sz="8" w:color="auto"/>
              <w:right w:val="single" w:sz="8" w:color="auto"/>
            </w:tcBorders>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Borders>
              <w:right w:val="single" w:sz="8" w:color="auto"/>
            </w:tcBorders>
          </w:tcPr>
          <w:p>
            <w:pPr>
              <w:spacing w:after="0"/>
              <w:rPr>
                <w:sz w:val="6"/>
                <w:szCs w:val="6"/>
                <w:color w:val="auto"/>
              </w:rPr>
            </w:pPr>
          </w:p>
        </w:tc>
        <w:tc>
          <w:tcPr>
            <w:tcW w:w="80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SOLE DISPOSITIVE POWER</w:t>
            </w:r>
          </w:p>
        </w:tc>
        <w:tc>
          <w:tcPr>
            <w:tcW w:w="300" w:type="dxa"/>
            <w:vAlign w:val="bottom"/>
          </w:tcPr>
          <w:p>
            <w:pPr>
              <w:spacing w:after="0"/>
              <w:rPr>
                <w:sz w:val="6"/>
                <w:szCs w:val="6"/>
                <w:color w:val="auto"/>
              </w:rPr>
            </w:pPr>
          </w:p>
        </w:tc>
        <w:tc>
          <w:tcPr>
            <w:tcW w:w="2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7"/>
              </w:rPr>
              <w:t>REPORTING PERSON</w:t>
            </w:r>
          </w:p>
        </w:tc>
        <w:tc>
          <w:tcPr>
            <w:tcW w:w="120" w:type="dxa"/>
            <w:vAlign w:val="bottom"/>
          </w:tcPr>
          <w:p>
            <w:pPr>
              <w:spacing w:after="0"/>
              <w:rPr>
                <w:sz w:val="14"/>
                <w:szCs w:val="14"/>
                <w:color w:val="auto"/>
              </w:rPr>
            </w:pPr>
          </w:p>
        </w:tc>
        <w:tc>
          <w:tcPr>
            <w:tcW w:w="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9</w:t>
            </w:r>
          </w:p>
        </w:tc>
        <w:tc>
          <w:tcPr>
            <w:tcW w:w="80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40" w:type="dxa"/>
            <w:vAlign w:val="bottom"/>
            <w:tcBorders>
              <w:left w:val="single" w:sz="8" w:color="auto"/>
              <w:right w:val="single" w:sz="8" w:color="auto"/>
            </w:tcBorders>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Borders>
              <w:right w:val="single" w:sz="8" w:color="auto"/>
            </w:tcBorders>
            <w:vMerge w:val="continue"/>
          </w:tcPr>
          <w:p>
            <w:pPr>
              <w:spacing w:after="0"/>
              <w:rPr>
                <w:sz w:val="4"/>
                <w:szCs w:val="4"/>
                <w:color w:val="auto"/>
              </w:rPr>
            </w:pPr>
          </w:p>
        </w:tc>
        <w:tc>
          <w:tcPr>
            <w:tcW w:w="80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400" w:type="dxa"/>
            <w:vAlign w:val="bottom"/>
            <w:tcBorders>
              <w:left w:val="single" w:sz="8" w:color="auto"/>
            </w:tcBorders>
          </w:tcPr>
          <w:p>
            <w:pPr>
              <w:jc w:val="center"/>
              <w:ind w:left="505"/>
              <w:spacing w:after="0"/>
              <w:rPr>
                <w:sz w:val="20"/>
                <w:szCs w:val="20"/>
                <w:color w:val="auto"/>
              </w:rPr>
            </w:pPr>
            <w:r>
              <w:rPr>
                <w:rFonts w:ascii="Arial" w:cs="Arial" w:eastAsia="Arial" w:hAnsi="Arial"/>
                <w:sz w:val="18"/>
                <w:szCs w:val="18"/>
                <w:b w:val="1"/>
                <w:bCs w:val="1"/>
                <w:color w:val="auto"/>
              </w:rPr>
              <w:t>WITH</w:t>
            </w:r>
          </w:p>
        </w:tc>
        <w:tc>
          <w:tcPr>
            <w:tcW w:w="6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Borders>
              <w:right w:val="single" w:sz="8" w:color="auto"/>
            </w:tcBorders>
            <w:vMerge w:val="continue"/>
          </w:tcPr>
          <w:p>
            <w:pPr>
              <w:spacing w:after="0"/>
              <w:rPr>
                <w:sz w:val="20"/>
                <w:szCs w:val="20"/>
                <w:color w:val="auto"/>
              </w:rPr>
            </w:pPr>
          </w:p>
        </w:tc>
        <w:tc>
          <w:tcPr>
            <w:tcW w:w="8000" w:type="dxa"/>
            <w:vAlign w:val="bottom"/>
            <w:vMerge w:val="restart"/>
          </w:tcPr>
          <w:p>
            <w:pPr>
              <w:ind w:left="40"/>
              <w:spacing w:after="0"/>
              <w:rPr>
                <w:sz w:val="20"/>
                <w:szCs w:val="20"/>
                <w:color w:val="auto"/>
              </w:rPr>
            </w:pPr>
            <w:r>
              <w:rPr>
                <w:rFonts w:ascii="Arial" w:cs="Arial" w:eastAsia="Arial" w:hAnsi="Arial"/>
                <w:sz w:val="18"/>
                <w:szCs w:val="18"/>
                <w:color w:val="auto"/>
              </w:rPr>
              <w:t>42,787,369</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1"/>
        </w:trPr>
        <w:tc>
          <w:tcPr>
            <w:tcW w:w="1400" w:type="dxa"/>
            <w:vAlign w:val="bottom"/>
            <w:tcBorders>
              <w:left w:val="single" w:sz="8" w:color="auto"/>
            </w:tcBorders>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Borders>
              <w:right w:val="single" w:sz="8" w:color="auto"/>
            </w:tcBorders>
            <w:vMerge w:val="continue"/>
          </w:tcPr>
          <w:p>
            <w:pPr>
              <w:spacing w:after="0"/>
              <w:rPr>
                <w:sz w:val="10"/>
                <w:szCs w:val="10"/>
                <w:color w:val="auto"/>
              </w:rPr>
            </w:pPr>
          </w:p>
        </w:tc>
        <w:tc>
          <w:tcPr>
            <w:tcW w:w="800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right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95"/>
              </w:rPr>
              <w:t>10</w:t>
            </w:r>
          </w:p>
        </w:tc>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SHARED DISPOSITIVE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Borders>
              <w:right w:val="single" w:sz="8" w:color="auto"/>
            </w:tcBorders>
            <w:vMerge w:val="continue"/>
          </w:tcPr>
          <w:p>
            <w:pPr>
              <w:spacing w:after="0"/>
              <w:rPr>
                <w:sz w:val="24"/>
                <w:szCs w:val="24"/>
                <w:color w:val="auto"/>
              </w:rPr>
            </w:pPr>
          </w:p>
        </w:tc>
        <w:tc>
          <w:tcPr>
            <w:tcW w:w="8000" w:type="dxa"/>
            <w:vAlign w:val="bottom"/>
          </w:tcPr>
          <w:p>
            <w:pPr>
              <w:ind w:left="40"/>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gridSpan w:val="2"/>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1320" w:type="dxa"/>
            <w:vAlign w:val="bottom"/>
            <w:gridSpan w:val="3"/>
          </w:tcPr>
          <w:p>
            <w:pPr>
              <w:ind w:left="40"/>
              <w:spacing w:after="0"/>
              <w:rPr>
                <w:sz w:val="20"/>
                <w:szCs w:val="20"/>
                <w:color w:val="auto"/>
              </w:rPr>
            </w:pPr>
            <w:r>
              <w:rPr>
                <w:rFonts w:ascii="Arial" w:cs="Arial" w:eastAsia="Arial" w:hAnsi="Arial"/>
                <w:sz w:val="18"/>
                <w:szCs w:val="18"/>
                <w:color w:val="auto"/>
              </w:rPr>
              <w:t>42,787,369</w:t>
            </w: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1400" w:type="dxa"/>
            <w:vAlign w:val="bottom"/>
            <w:tcBorders>
              <w:left w:val="single" w:sz="8" w:color="auto"/>
              <w:right w:val="single" w:sz="8" w:color="auto"/>
            </w:tcBorders>
          </w:tcPr>
          <w:p>
            <w:pPr>
              <w:spacing w:after="0"/>
              <w:rPr>
                <w:sz w:val="18"/>
                <w:szCs w:val="18"/>
                <w:color w:val="auto"/>
              </w:rPr>
            </w:pP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CHECK BOX IF THE AGGREGATE AMOUNT IN ROW (11) EXCLUDES CERTAIN SHARES (SEE</w:t>
            </w:r>
          </w:p>
        </w:tc>
        <w:tc>
          <w:tcPr>
            <w:tcW w:w="300" w:type="dxa"/>
            <w:vAlign w:val="bottom"/>
          </w:tcPr>
          <w:p>
            <w:pPr>
              <w:spacing w:after="0"/>
              <w:rPr>
                <w:sz w:val="18"/>
                <w:szCs w:val="18"/>
                <w:color w:val="auto"/>
              </w:rPr>
            </w:pPr>
          </w:p>
        </w:tc>
        <w:tc>
          <w:tcPr>
            <w:tcW w:w="220" w:type="dxa"/>
            <w:vAlign w:val="bottom"/>
            <w:tcBorders>
              <w:right w:val="single" w:sz="8" w:color="auto"/>
            </w:tcBorders>
            <w:vMerge w:val="restart"/>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14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9320" w:type="dxa"/>
            <w:vAlign w:val="bottom"/>
            <w:gridSpan w:val="4"/>
            <w:vMerge w:val="restart"/>
          </w:tcPr>
          <w:p>
            <w:pPr>
              <w:ind w:left="20"/>
              <w:spacing w:after="0"/>
              <w:rPr>
                <w:sz w:val="20"/>
                <w:szCs w:val="20"/>
                <w:color w:val="auto"/>
              </w:rPr>
            </w:pPr>
            <w:r>
              <w:rPr>
                <w:rFonts w:ascii="Arial" w:cs="Arial" w:eastAsia="Arial" w:hAnsi="Arial"/>
                <w:sz w:val="18"/>
                <w:szCs w:val="18"/>
                <w:b w:val="1"/>
                <w:bCs w:val="1"/>
                <w:color w:val="auto"/>
              </w:rPr>
              <w:t>INSTRUCTIONS)</w:t>
            </w:r>
          </w:p>
        </w:tc>
        <w:tc>
          <w:tcPr>
            <w:tcW w:w="300" w:type="dxa"/>
            <w:vAlign w:val="bottom"/>
          </w:tcPr>
          <w:p>
            <w:pPr>
              <w:spacing w:after="0"/>
              <w:rPr>
                <w:sz w:val="12"/>
                <w:szCs w:val="12"/>
                <w:color w:val="auto"/>
              </w:rPr>
            </w:pPr>
          </w:p>
        </w:tc>
        <w:tc>
          <w:tcPr>
            <w:tcW w:w="22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1400" w:type="dxa"/>
            <w:vAlign w:val="bottom"/>
            <w:tcBorders>
              <w:left w:val="single" w:sz="8" w:color="auto"/>
              <w:right w:val="single" w:sz="8" w:color="auto"/>
            </w:tcBorders>
            <w:vMerge w:val="continue"/>
          </w:tcPr>
          <w:p>
            <w:pPr>
              <w:spacing w:after="0"/>
              <w:rPr>
                <w:sz w:val="7"/>
                <w:szCs w:val="7"/>
                <w:color w:val="auto"/>
              </w:rPr>
            </w:pPr>
          </w:p>
        </w:tc>
        <w:tc>
          <w:tcPr>
            <w:tcW w:w="9320" w:type="dxa"/>
            <w:vAlign w:val="bottom"/>
            <w:gridSpan w:val="4"/>
            <w:vMerge w:val="continue"/>
          </w:tcPr>
          <w:p>
            <w:pPr>
              <w:spacing w:after="0"/>
              <w:rPr>
                <w:sz w:val="7"/>
                <w:szCs w:val="7"/>
                <w:color w:val="auto"/>
              </w:rPr>
            </w:pPr>
          </w:p>
        </w:tc>
        <w:tc>
          <w:tcPr>
            <w:tcW w:w="300" w:type="dxa"/>
            <w:vAlign w:val="bottom"/>
          </w:tcPr>
          <w:p>
            <w:pPr>
              <w:spacing w:after="0"/>
              <w:rPr>
                <w:sz w:val="7"/>
                <w:szCs w:val="7"/>
                <w:color w:val="auto"/>
              </w:rPr>
            </w:pPr>
          </w:p>
        </w:tc>
        <w:tc>
          <w:tcPr>
            <w:tcW w:w="2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4"/>
        </w:trPr>
        <w:tc>
          <w:tcPr>
            <w:tcW w:w="1400" w:type="dxa"/>
            <w:vAlign w:val="bottom"/>
            <w:tcBorders>
              <w:left w:val="single" w:sz="8" w:color="auto"/>
              <w:right w:val="single" w:sz="8" w:color="auto"/>
            </w:tcBorders>
            <w:vMerge w:val="continue"/>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23"/>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gridSpan w:val="2"/>
          </w:tcPr>
          <w:p>
            <w:pPr>
              <w:spacing w:after="0"/>
              <w:rPr>
                <w:sz w:val="24"/>
                <w:szCs w:val="24"/>
                <w:color w:val="auto"/>
              </w:rPr>
            </w:pPr>
          </w:p>
        </w:tc>
        <w:tc>
          <w:tcPr>
            <w:tcW w:w="80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13</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PERCENT OF CLASS REPRESENTED BY AMOUNT IN ROW (11)</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14</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60" w:type="dxa"/>
            <w:vAlign w:val="bottom"/>
            <w:gridSpan w:val="2"/>
          </w:tcPr>
          <w:p>
            <w:pPr>
              <w:ind w:left="40"/>
              <w:spacing w:after="0"/>
              <w:rPr>
                <w:sz w:val="20"/>
                <w:szCs w:val="20"/>
                <w:color w:val="auto"/>
              </w:rPr>
            </w:pPr>
            <w:r>
              <w:rPr>
                <w:rFonts w:ascii="Arial" w:cs="Arial" w:eastAsia="Arial" w:hAnsi="Arial"/>
                <w:sz w:val="18"/>
                <w:szCs w:val="18"/>
                <w:color w:val="auto"/>
              </w:rPr>
              <w:t>OO</w:t>
            </w:r>
          </w:p>
        </w:tc>
        <w:tc>
          <w:tcPr>
            <w:tcW w:w="56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75"/>
        </w:trPr>
        <w:tc>
          <w:tcPr>
            <w:tcW w:w="1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0" w:type="dxa"/>
            <w:vAlign w:val="bottom"/>
          </w:tcPr>
          <w:p>
            <w:pPr>
              <w:ind w:left="2860"/>
              <w:spacing w:after="0"/>
              <w:rPr>
                <w:sz w:val="20"/>
                <w:szCs w:val="20"/>
                <w:color w:val="auto"/>
              </w:rPr>
            </w:pPr>
            <w:r>
              <w:rPr>
                <w:rFonts w:ascii="Arial" w:cs="Arial" w:eastAsia="Arial" w:hAnsi="Arial"/>
                <w:sz w:val="14"/>
                <w:szCs w:val="14"/>
                <w:color w:val="auto"/>
              </w:rPr>
              <w:t>6</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140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80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6" w:name="page7"/>
    <w:bookmarkEnd w:id="6"/>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2040" w:type="dxa"/>
            <w:vAlign w:val="bottom"/>
            <w:gridSpan w:val="2"/>
          </w:tcPr>
          <w:p>
            <w:pPr>
              <w:spacing w:after="0"/>
              <w:rPr>
                <w:sz w:val="20"/>
                <w:szCs w:val="20"/>
                <w:color w:val="auto"/>
              </w:rPr>
            </w:pPr>
            <w:r>
              <w:rPr>
                <w:rFonts w:ascii="Arial" w:cs="Arial" w:eastAsia="Arial" w:hAnsi="Arial"/>
                <w:sz w:val="18"/>
                <w:szCs w:val="18"/>
                <w:color w:val="auto"/>
              </w:rPr>
              <w:t>CUSIP No. 337738108</w:t>
            </w:r>
          </w:p>
        </w:tc>
        <w:tc>
          <w:tcPr>
            <w:tcW w:w="680" w:type="dxa"/>
            <w:vAlign w:val="bottom"/>
          </w:tcPr>
          <w:p>
            <w:pPr>
              <w:spacing w:after="0"/>
              <w:rPr>
                <w:sz w:val="20"/>
                <w:szCs w:val="20"/>
                <w:color w:val="auto"/>
              </w:rPr>
            </w:pPr>
          </w:p>
        </w:tc>
        <w:tc>
          <w:tcPr>
            <w:tcW w:w="8000" w:type="dxa"/>
            <w:vAlign w:val="bottom"/>
          </w:tcPr>
          <w:p>
            <w:pPr>
              <w:ind w:left="2760"/>
              <w:spacing w:after="0"/>
              <w:rPr>
                <w:sz w:val="20"/>
                <w:szCs w:val="20"/>
                <w:color w:val="auto"/>
              </w:rPr>
            </w:pPr>
            <w:r>
              <w:rPr>
                <w:rFonts w:ascii="Arial" w:cs="Arial" w:eastAsia="Arial" w:hAnsi="Arial"/>
                <w:sz w:val="18"/>
                <w:szCs w:val="18"/>
                <w:color w:val="auto"/>
              </w:rPr>
              <w:t>13D</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400" w:type="dxa"/>
            <w:vAlign w:val="bottom"/>
            <w:tcBorders>
              <w:bottom w:val="single" w:sz="8" w:color="auto"/>
            </w:tcBorders>
          </w:tcPr>
          <w:p>
            <w:pPr>
              <w:spacing w:after="0"/>
              <w:rPr>
                <w:sz w:val="21"/>
                <w:szCs w:val="21"/>
                <w:color w:val="auto"/>
              </w:rPr>
            </w:pPr>
          </w:p>
        </w:tc>
        <w:tc>
          <w:tcPr>
            <w:tcW w:w="9320" w:type="dxa"/>
            <w:vAlign w:val="bottom"/>
            <w:tcBorders>
              <w:bottom w:val="single" w:sz="8" w:color="auto"/>
            </w:tcBorders>
            <w:gridSpan w:val="3"/>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9320" w:type="dxa"/>
            <w:vAlign w:val="bottom"/>
            <w:gridSpan w:val="3"/>
          </w:tcPr>
          <w:p>
            <w:pPr>
              <w:ind w:left="20"/>
              <w:spacing w:after="0"/>
              <w:rPr>
                <w:sz w:val="20"/>
                <w:szCs w:val="20"/>
                <w:color w:val="auto"/>
              </w:rPr>
            </w:pPr>
            <w:r>
              <w:rPr>
                <w:rFonts w:ascii="Arial" w:cs="Arial" w:eastAsia="Arial" w:hAnsi="Arial"/>
                <w:sz w:val="18"/>
                <w:szCs w:val="18"/>
                <w:b w:val="1"/>
                <w:bCs w:val="1"/>
                <w:color w:val="auto"/>
              </w:rPr>
              <w:t>NAMES OF REPORTING PERSONS</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9320" w:type="dxa"/>
            <w:vAlign w:val="bottom"/>
            <w:gridSpan w:val="3"/>
          </w:tcPr>
          <w:p>
            <w:pPr>
              <w:ind w:left="40"/>
              <w:spacing w:after="0"/>
              <w:rPr>
                <w:sz w:val="20"/>
                <w:szCs w:val="20"/>
                <w:color w:val="auto"/>
              </w:rPr>
            </w:pPr>
            <w:r>
              <w:rPr>
                <w:rFonts w:ascii="Arial" w:cs="Arial" w:eastAsia="Arial" w:hAnsi="Arial"/>
                <w:sz w:val="18"/>
                <w:szCs w:val="18"/>
                <w:color w:val="auto"/>
              </w:rPr>
              <w:t>KKR Group Partnership L.P.</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320" w:type="dxa"/>
            <w:vAlign w:val="bottom"/>
            <w:tcBorders>
              <w:bottom w:val="single" w:sz="8" w:color="auto"/>
            </w:tcBorders>
            <w:gridSpan w:val="3"/>
          </w:tcPr>
          <w:p>
            <w:pPr>
              <w:spacing w:after="0"/>
              <w:rPr>
                <w:sz w:val="14"/>
                <w:szCs w:val="14"/>
                <w:color w:val="auto"/>
              </w:rPr>
            </w:pPr>
          </w:p>
        </w:tc>
        <w:tc>
          <w:tcPr>
            <w:tcW w:w="52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9320" w:type="dxa"/>
            <w:vAlign w:val="bottom"/>
            <w:gridSpan w:val="3"/>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520" w:type="dxa"/>
            <w:vAlign w:val="bottom"/>
            <w:tcBorders>
              <w:right w:val="single" w:sz="8" w:color="auto"/>
            </w:tcBorders>
            <w:gridSpan w:val="2"/>
          </w:tcPr>
          <w:p>
            <w:pPr>
              <w:jc w:val="right"/>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4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520" w:type="dxa"/>
            <w:vAlign w:val="bottom"/>
            <w:tcBorders>
              <w:right w:val="single" w:sz="8" w:color="auto"/>
            </w:tcBorders>
            <w:gridSpan w:val="2"/>
          </w:tcPr>
          <w:p>
            <w:pPr>
              <w:jc w:val="right"/>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4"/>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80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20" w:type="dxa"/>
            <w:vAlign w:val="bottom"/>
            <w:tcBorders>
              <w:right w:val="single" w:sz="8" w:color="BFBFBF"/>
            </w:tcBorders>
            <w:gridSpan w:val="2"/>
            <w:shd w:val="clear" w:color="auto" w:fill="BFBFBF"/>
          </w:tcPr>
          <w:p>
            <w:pPr>
              <w:ind w:left="20"/>
              <w:spacing w:after="0"/>
              <w:rPr>
                <w:sz w:val="20"/>
                <w:szCs w:val="20"/>
                <w:color w:val="auto"/>
              </w:rPr>
            </w:pPr>
            <w:r>
              <w:rPr>
                <w:rFonts w:ascii="Arial" w:cs="Arial" w:eastAsia="Arial" w:hAnsi="Arial"/>
                <w:sz w:val="18"/>
                <w:szCs w:val="18"/>
                <w:b w:val="1"/>
                <w:bCs w:val="1"/>
                <w:color w:val="auto"/>
                <w:w w:val="93"/>
              </w:rPr>
              <w:t>SEC USE ONLY</w:t>
            </w:r>
          </w:p>
        </w:tc>
        <w:tc>
          <w:tcPr>
            <w:tcW w:w="8000" w:type="dxa"/>
            <w:vAlign w:val="bottom"/>
            <w:shd w:val="clear" w:color="auto" w:fill="BFBFBF"/>
          </w:tcPr>
          <w:p>
            <w:pPr>
              <w:spacing w:after="0"/>
              <w:rPr>
                <w:sz w:val="20"/>
                <w:szCs w:val="20"/>
                <w:color w:val="auto"/>
              </w:rPr>
            </w:pPr>
          </w:p>
        </w:tc>
        <w:tc>
          <w:tcPr>
            <w:tcW w:w="300" w:type="dxa"/>
            <w:vAlign w:val="bottom"/>
            <w:shd w:val="clear" w:color="auto" w:fill="BFBFBF"/>
          </w:tcPr>
          <w:p>
            <w:pPr>
              <w:spacing w:after="0"/>
              <w:rPr>
                <w:sz w:val="20"/>
                <w:szCs w:val="20"/>
                <w:color w:val="auto"/>
              </w:rPr>
            </w:pPr>
          </w:p>
        </w:tc>
        <w:tc>
          <w:tcPr>
            <w:tcW w:w="2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680" w:type="dxa"/>
            <w:vAlign w:val="bottom"/>
            <w:tcBorders>
              <w:right w:val="single" w:sz="8" w:color="BFBFBF"/>
            </w:tcBorders>
            <w:shd w:val="clear" w:color="auto" w:fill="BFBFBF"/>
          </w:tcPr>
          <w:p>
            <w:pPr>
              <w:spacing w:after="0"/>
              <w:rPr>
                <w:sz w:val="24"/>
                <w:szCs w:val="24"/>
                <w:color w:val="auto"/>
              </w:rPr>
            </w:pPr>
          </w:p>
        </w:tc>
        <w:tc>
          <w:tcPr>
            <w:tcW w:w="8000" w:type="dxa"/>
            <w:vAlign w:val="bottom"/>
            <w:shd w:val="clear" w:color="auto" w:fill="BFBFBF"/>
          </w:tcPr>
          <w:p>
            <w:pPr>
              <w:spacing w:after="0"/>
              <w:rPr>
                <w:sz w:val="24"/>
                <w:szCs w:val="24"/>
                <w:color w:val="auto"/>
              </w:rPr>
            </w:pPr>
          </w:p>
        </w:tc>
        <w:tc>
          <w:tcPr>
            <w:tcW w:w="300" w:type="dxa"/>
            <w:vAlign w:val="bottom"/>
            <w:shd w:val="clear" w:color="auto" w:fill="BFBFBF"/>
          </w:tcPr>
          <w:p>
            <w:pPr>
              <w:spacing w:after="0"/>
              <w:rPr>
                <w:sz w:val="24"/>
                <w:szCs w:val="24"/>
                <w:color w:val="auto"/>
              </w:rPr>
            </w:pPr>
          </w:p>
        </w:tc>
        <w:tc>
          <w:tcPr>
            <w:tcW w:w="2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80" w:type="dxa"/>
            <w:vAlign w:val="bottom"/>
            <w:tcBorders>
              <w:bottom w:val="single" w:sz="8" w:color="auto"/>
              <w:right w:val="single" w:sz="8" w:color="BFBFBF"/>
            </w:tcBorders>
            <w:shd w:val="clear" w:color="auto" w:fill="BFBFBF"/>
          </w:tcPr>
          <w:p>
            <w:pPr>
              <w:spacing w:after="0"/>
              <w:rPr>
                <w:sz w:val="23"/>
                <w:szCs w:val="23"/>
                <w:color w:val="auto"/>
              </w:rPr>
            </w:pPr>
          </w:p>
        </w:tc>
        <w:tc>
          <w:tcPr>
            <w:tcW w:w="8000" w:type="dxa"/>
            <w:vAlign w:val="bottom"/>
            <w:tcBorders>
              <w:bottom w:val="single" w:sz="8" w:color="auto"/>
            </w:tcBorders>
            <w:shd w:val="clear" w:color="auto" w:fill="BFBFBF"/>
          </w:tcPr>
          <w:p>
            <w:pPr>
              <w:spacing w:after="0"/>
              <w:rPr>
                <w:sz w:val="23"/>
                <w:szCs w:val="23"/>
                <w:color w:val="auto"/>
              </w:rPr>
            </w:pPr>
          </w:p>
        </w:tc>
        <w:tc>
          <w:tcPr>
            <w:tcW w:w="300" w:type="dxa"/>
            <w:vAlign w:val="bottom"/>
            <w:tcBorders>
              <w:bottom w:val="single" w:sz="8" w:color="auto"/>
            </w:tcBorders>
            <w:shd w:val="clear" w:color="auto" w:fill="BFBFBF"/>
          </w:tcPr>
          <w:p>
            <w:pPr>
              <w:spacing w:after="0"/>
              <w:rPr>
                <w:sz w:val="23"/>
                <w:szCs w:val="23"/>
                <w:color w:val="auto"/>
              </w:rPr>
            </w:pPr>
          </w:p>
        </w:tc>
        <w:tc>
          <w:tcPr>
            <w:tcW w:w="2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9320" w:type="dxa"/>
            <w:vAlign w:val="bottom"/>
            <w:gridSpan w:val="3"/>
          </w:tcPr>
          <w:p>
            <w:pPr>
              <w:ind w:left="20"/>
              <w:spacing w:after="0"/>
              <w:rPr>
                <w:sz w:val="20"/>
                <w:szCs w:val="20"/>
                <w:color w:val="auto"/>
              </w:rPr>
            </w:pPr>
            <w:r>
              <w:rPr>
                <w:rFonts w:ascii="Arial" w:cs="Arial" w:eastAsia="Arial" w:hAnsi="Arial"/>
                <w:sz w:val="18"/>
                <w:szCs w:val="18"/>
                <w:b w:val="1"/>
                <w:bCs w:val="1"/>
                <w:color w:val="auto"/>
              </w:rPr>
              <w:t>SOURCE OF FUNDS (SEE INSTRUCTIONS)</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Arial" w:cs="Arial" w:eastAsia="Arial" w:hAnsi="Arial"/>
                <w:sz w:val="18"/>
                <w:szCs w:val="18"/>
                <w:color w:val="auto"/>
              </w:rPr>
              <w:t>OO</w:t>
            </w:r>
          </w:p>
        </w:tc>
        <w:tc>
          <w:tcPr>
            <w:tcW w:w="68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320" w:type="dxa"/>
            <w:vAlign w:val="bottom"/>
            <w:tcBorders>
              <w:bottom w:val="single" w:sz="8" w:color="auto"/>
            </w:tcBorders>
            <w:gridSpan w:val="3"/>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5</w:t>
            </w:r>
          </w:p>
        </w:tc>
        <w:tc>
          <w:tcPr>
            <w:tcW w:w="9320" w:type="dxa"/>
            <w:vAlign w:val="bottom"/>
            <w:gridSpan w:val="3"/>
          </w:tcPr>
          <w:p>
            <w:pPr>
              <w:ind w:left="20"/>
              <w:spacing w:after="0"/>
              <w:rPr>
                <w:sz w:val="20"/>
                <w:szCs w:val="20"/>
                <w:color w:val="auto"/>
              </w:rPr>
            </w:pPr>
            <w:r>
              <w:rPr>
                <w:rFonts w:ascii="Arial" w:cs="Arial" w:eastAsia="Arial" w:hAnsi="Arial"/>
                <w:sz w:val="18"/>
                <w:szCs w:val="18"/>
                <w:b w:val="1"/>
                <w:bCs w:val="1"/>
                <w:color w:val="auto"/>
              </w:rPr>
              <w:t>CHECK BOX IF DISCLOSURE OF LEGAL PROCEEDINGS IS REQUIRED PURSUANT TO ITEM 2(D) OR 2(E)</w:t>
            </w:r>
          </w:p>
        </w:tc>
        <w:tc>
          <w:tcPr>
            <w:tcW w:w="300" w:type="dxa"/>
            <w:vAlign w:val="bottom"/>
          </w:tcPr>
          <w:p>
            <w:pPr>
              <w:spacing w:after="0"/>
              <w:rPr>
                <w:sz w:val="24"/>
                <w:szCs w:val="24"/>
                <w:color w:val="auto"/>
              </w:rPr>
            </w:pPr>
          </w:p>
        </w:tc>
        <w:tc>
          <w:tcPr>
            <w:tcW w:w="220" w:type="dxa"/>
            <w:vAlign w:val="bottom"/>
            <w:tcBorders>
              <w:right w:val="single" w:sz="8" w:color="auto"/>
            </w:tcBorders>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313"/>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9320" w:type="dxa"/>
            <w:vAlign w:val="bottom"/>
            <w:tcBorders>
              <w:bottom w:val="single" w:sz="8" w:color="auto"/>
            </w:tcBorders>
            <w:gridSpan w:val="3"/>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6</w:t>
            </w:r>
          </w:p>
        </w:tc>
        <w:tc>
          <w:tcPr>
            <w:tcW w:w="9320" w:type="dxa"/>
            <w:vAlign w:val="bottom"/>
            <w:gridSpan w:val="3"/>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1320" w:type="dxa"/>
            <w:vAlign w:val="bottom"/>
            <w:gridSpan w:val="2"/>
          </w:tcPr>
          <w:p>
            <w:pPr>
              <w:ind w:left="40"/>
              <w:spacing w:after="0"/>
              <w:rPr>
                <w:sz w:val="20"/>
                <w:szCs w:val="20"/>
                <w:color w:val="auto"/>
              </w:rPr>
            </w:pPr>
            <w:r>
              <w:rPr>
                <w:rFonts w:ascii="Arial" w:cs="Arial" w:eastAsia="Arial" w:hAnsi="Arial"/>
                <w:sz w:val="18"/>
                <w:szCs w:val="18"/>
                <w:color w:val="auto"/>
                <w:w w:val="96"/>
              </w:rPr>
              <w:t>Cayman Islands</w:t>
            </w: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7</w:t>
            </w:r>
          </w:p>
        </w:tc>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SOLE VOTING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vMerge w:val="continue"/>
          </w:tcPr>
          <w:p>
            <w:pPr>
              <w:spacing w:after="0"/>
              <w:rPr>
                <w:sz w:val="24"/>
                <w:szCs w:val="24"/>
                <w:color w:val="auto"/>
              </w:rPr>
            </w:pPr>
          </w:p>
        </w:tc>
        <w:tc>
          <w:tcPr>
            <w:tcW w:w="8000" w:type="dxa"/>
            <w:vAlign w:val="bottom"/>
          </w:tcPr>
          <w:p>
            <w:pPr>
              <w:ind w:left="40"/>
              <w:spacing w:after="0"/>
              <w:rPr>
                <w:sz w:val="20"/>
                <w:szCs w:val="20"/>
                <w:color w:val="auto"/>
              </w:rPr>
            </w:pPr>
            <w:r>
              <w:rPr>
                <w:rFonts w:ascii="Arial" w:cs="Arial" w:eastAsia="Arial" w:hAnsi="Arial"/>
                <w:sz w:val="18"/>
                <w:szCs w:val="18"/>
                <w:color w:val="auto"/>
              </w:rPr>
              <w:t>42,787,369</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8</w:t>
            </w:r>
          </w:p>
        </w:tc>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SHARED VOTING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680" w:type="dxa"/>
            <w:vAlign w:val="bottom"/>
            <w:tcBorders>
              <w:right w:val="single" w:sz="8" w:color="auto"/>
            </w:tcBorders>
            <w:vMerge w:val="continue"/>
          </w:tcPr>
          <w:p>
            <w:pPr>
              <w:spacing w:after="0"/>
              <w:rPr>
                <w:sz w:val="19"/>
                <w:szCs w:val="19"/>
                <w:color w:val="auto"/>
              </w:rPr>
            </w:pPr>
          </w:p>
        </w:tc>
        <w:tc>
          <w:tcPr>
            <w:tcW w:w="800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680" w:type="dxa"/>
            <w:vAlign w:val="bottom"/>
            <w:tcBorders>
              <w:right w:val="single" w:sz="8" w:color="auto"/>
            </w:tcBorders>
          </w:tcPr>
          <w:p>
            <w:pPr>
              <w:spacing w:after="0"/>
              <w:rPr>
                <w:sz w:val="18"/>
                <w:szCs w:val="18"/>
                <w:color w:val="auto"/>
              </w:rPr>
            </w:pPr>
          </w:p>
        </w:tc>
        <w:tc>
          <w:tcPr>
            <w:tcW w:w="800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680" w:type="dxa"/>
            <w:vAlign w:val="bottom"/>
            <w:tcBorders>
              <w:bottom w:val="single" w:sz="8" w:color="auto"/>
              <w:right w:val="single" w:sz="8" w:color="auto"/>
            </w:tcBorders>
          </w:tcPr>
          <w:p>
            <w:pPr>
              <w:spacing w:after="0"/>
              <w:rPr>
                <w:sz w:val="10"/>
                <w:szCs w:val="10"/>
                <w:color w:val="auto"/>
              </w:rPr>
            </w:pPr>
          </w:p>
        </w:tc>
        <w:tc>
          <w:tcPr>
            <w:tcW w:w="80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2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40" w:type="dxa"/>
            <w:vAlign w:val="bottom"/>
            <w:tcBorders>
              <w:left w:val="single" w:sz="8" w:color="auto"/>
              <w:right w:val="single" w:sz="8" w:color="auto"/>
            </w:tcBorders>
            <w:gridSpan w:val="2"/>
            <w:vMerge w:val="continue"/>
          </w:tcPr>
          <w:p>
            <w:pPr>
              <w:spacing w:after="0"/>
              <w:rPr>
                <w:sz w:val="6"/>
                <w:szCs w:val="6"/>
                <w:color w:val="auto"/>
              </w:rPr>
            </w:pPr>
          </w:p>
        </w:tc>
        <w:tc>
          <w:tcPr>
            <w:tcW w:w="680" w:type="dxa"/>
            <w:vAlign w:val="bottom"/>
            <w:tcBorders>
              <w:right w:val="single" w:sz="8" w:color="auto"/>
            </w:tcBorders>
          </w:tcPr>
          <w:p>
            <w:pPr>
              <w:spacing w:after="0"/>
              <w:rPr>
                <w:sz w:val="6"/>
                <w:szCs w:val="6"/>
                <w:color w:val="auto"/>
              </w:rPr>
            </w:pPr>
          </w:p>
        </w:tc>
        <w:tc>
          <w:tcPr>
            <w:tcW w:w="80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SOLE DISPOSITIVE POWER</w:t>
            </w:r>
          </w:p>
        </w:tc>
        <w:tc>
          <w:tcPr>
            <w:tcW w:w="300" w:type="dxa"/>
            <w:vAlign w:val="bottom"/>
          </w:tcPr>
          <w:p>
            <w:pPr>
              <w:spacing w:after="0"/>
              <w:rPr>
                <w:sz w:val="6"/>
                <w:szCs w:val="6"/>
                <w:color w:val="auto"/>
              </w:rPr>
            </w:pPr>
          </w:p>
        </w:tc>
        <w:tc>
          <w:tcPr>
            <w:tcW w:w="2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7"/>
              </w:rPr>
              <w:t>REPORTING PERSON</w:t>
            </w:r>
          </w:p>
        </w:tc>
        <w:tc>
          <w:tcPr>
            <w:tcW w:w="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9</w:t>
            </w:r>
          </w:p>
        </w:tc>
        <w:tc>
          <w:tcPr>
            <w:tcW w:w="80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40" w:type="dxa"/>
            <w:vAlign w:val="bottom"/>
            <w:tcBorders>
              <w:left w:val="single" w:sz="8" w:color="auto"/>
              <w:right w:val="single" w:sz="8" w:color="auto"/>
            </w:tcBorders>
            <w:gridSpan w:val="2"/>
            <w:vMerge w:val="continue"/>
          </w:tcPr>
          <w:p>
            <w:pPr>
              <w:spacing w:after="0"/>
              <w:rPr>
                <w:sz w:val="4"/>
                <w:szCs w:val="4"/>
                <w:color w:val="auto"/>
              </w:rPr>
            </w:pPr>
          </w:p>
        </w:tc>
        <w:tc>
          <w:tcPr>
            <w:tcW w:w="680" w:type="dxa"/>
            <w:vAlign w:val="bottom"/>
            <w:tcBorders>
              <w:right w:val="single" w:sz="8" w:color="auto"/>
            </w:tcBorders>
            <w:vMerge w:val="continue"/>
          </w:tcPr>
          <w:p>
            <w:pPr>
              <w:spacing w:after="0"/>
              <w:rPr>
                <w:sz w:val="4"/>
                <w:szCs w:val="4"/>
                <w:color w:val="auto"/>
              </w:rPr>
            </w:pPr>
          </w:p>
        </w:tc>
        <w:tc>
          <w:tcPr>
            <w:tcW w:w="80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400" w:type="dxa"/>
            <w:vAlign w:val="bottom"/>
            <w:tcBorders>
              <w:left w:val="single" w:sz="8" w:color="auto"/>
            </w:tcBorders>
          </w:tcPr>
          <w:p>
            <w:pPr>
              <w:jc w:val="center"/>
              <w:ind w:left="505"/>
              <w:spacing w:after="0"/>
              <w:rPr>
                <w:sz w:val="20"/>
                <w:szCs w:val="20"/>
                <w:color w:val="auto"/>
              </w:rPr>
            </w:pPr>
            <w:r>
              <w:rPr>
                <w:rFonts w:ascii="Arial" w:cs="Arial" w:eastAsia="Arial" w:hAnsi="Arial"/>
                <w:sz w:val="18"/>
                <w:szCs w:val="18"/>
                <w:b w:val="1"/>
                <w:bCs w:val="1"/>
                <w:color w:val="auto"/>
              </w:rPr>
              <w:t>WITH</w:t>
            </w:r>
          </w:p>
        </w:tc>
        <w:tc>
          <w:tcPr>
            <w:tcW w:w="64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vMerge w:val="continue"/>
          </w:tcPr>
          <w:p>
            <w:pPr>
              <w:spacing w:after="0"/>
              <w:rPr>
                <w:sz w:val="20"/>
                <w:szCs w:val="20"/>
                <w:color w:val="auto"/>
              </w:rPr>
            </w:pPr>
          </w:p>
        </w:tc>
        <w:tc>
          <w:tcPr>
            <w:tcW w:w="8000" w:type="dxa"/>
            <w:vAlign w:val="bottom"/>
            <w:vMerge w:val="restart"/>
          </w:tcPr>
          <w:p>
            <w:pPr>
              <w:ind w:left="40"/>
              <w:spacing w:after="0"/>
              <w:rPr>
                <w:sz w:val="20"/>
                <w:szCs w:val="20"/>
                <w:color w:val="auto"/>
              </w:rPr>
            </w:pPr>
            <w:r>
              <w:rPr>
                <w:rFonts w:ascii="Arial" w:cs="Arial" w:eastAsia="Arial" w:hAnsi="Arial"/>
                <w:sz w:val="18"/>
                <w:szCs w:val="18"/>
                <w:color w:val="auto"/>
              </w:rPr>
              <w:t>42,787,369</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1"/>
        </w:trPr>
        <w:tc>
          <w:tcPr>
            <w:tcW w:w="1400" w:type="dxa"/>
            <w:vAlign w:val="bottom"/>
            <w:tcBorders>
              <w:left w:val="single" w:sz="8" w:color="auto"/>
            </w:tcBorders>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680" w:type="dxa"/>
            <w:vAlign w:val="bottom"/>
            <w:tcBorders>
              <w:right w:val="single" w:sz="8" w:color="auto"/>
            </w:tcBorders>
            <w:vMerge w:val="continue"/>
          </w:tcPr>
          <w:p>
            <w:pPr>
              <w:spacing w:after="0"/>
              <w:rPr>
                <w:sz w:val="10"/>
                <w:szCs w:val="10"/>
                <w:color w:val="auto"/>
              </w:rPr>
            </w:pPr>
          </w:p>
        </w:tc>
        <w:tc>
          <w:tcPr>
            <w:tcW w:w="800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95"/>
              </w:rPr>
              <w:t>10</w:t>
            </w:r>
          </w:p>
        </w:tc>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SHARED DISPOSITIVE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vMerge w:val="continue"/>
          </w:tcPr>
          <w:p>
            <w:pPr>
              <w:spacing w:after="0"/>
              <w:rPr>
                <w:sz w:val="24"/>
                <w:szCs w:val="24"/>
                <w:color w:val="auto"/>
              </w:rPr>
            </w:pPr>
          </w:p>
        </w:tc>
        <w:tc>
          <w:tcPr>
            <w:tcW w:w="8000" w:type="dxa"/>
            <w:vAlign w:val="bottom"/>
          </w:tcPr>
          <w:p>
            <w:pPr>
              <w:ind w:left="40"/>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9320" w:type="dxa"/>
            <w:vAlign w:val="bottom"/>
            <w:gridSpan w:val="3"/>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1320" w:type="dxa"/>
            <w:vAlign w:val="bottom"/>
            <w:gridSpan w:val="2"/>
          </w:tcPr>
          <w:p>
            <w:pPr>
              <w:ind w:left="40"/>
              <w:spacing w:after="0"/>
              <w:rPr>
                <w:sz w:val="20"/>
                <w:szCs w:val="20"/>
                <w:color w:val="auto"/>
              </w:rPr>
            </w:pPr>
            <w:r>
              <w:rPr>
                <w:rFonts w:ascii="Arial" w:cs="Arial" w:eastAsia="Arial" w:hAnsi="Arial"/>
                <w:sz w:val="18"/>
                <w:szCs w:val="18"/>
                <w:color w:val="auto"/>
              </w:rPr>
              <w:t>42,787,369</w:t>
            </w: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1400" w:type="dxa"/>
            <w:vAlign w:val="bottom"/>
            <w:tcBorders>
              <w:left w:val="single" w:sz="8" w:color="auto"/>
              <w:right w:val="single" w:sz="8" w:color="auto"/>
            </w:tcBorders>
          </w:tcPr>
          <w:p>
            <w:pPr>
              <w:spacing w:after="0"/>
              <w:rPr>
                <w:sz w:val="18"/>
                <w:szCs w:val="18"/>
                <w:color w:val="auto"/>
              </w:rPr>
            </w:pPr>
          </w:p>
        </w:tc>
        <w:tc>
          <w:tcPr>
            <w:tcW w:w="9320" w:type="dxa"/>
            <w:vAlign w:val="bottom"/>
            <w:gridSpan w:val="3"/>
          </w:tcPr>
          <w:p>
            <w:pPr>
              <w:ind w:left="20"/>
              <w:spacing w:after="0"/>
              <w:rPr>
                <w:sz w:val="20"/>
                <w:szCs w:val="20"/>
                <w:color w:val="auto"/>
              </w:rPr>
            </w:pPr>
            <w:r>
              <w:rPr>
                <w:rFonts w:ascii="Arial" w:cs="Arial" w:eastAsia="Arial" w:hAnsi="Arial"/>
                <w:sz w:val="18"/>
                <w:szCs w:val="18"/>
                <w:b w:val="1"/>
                <w:bCs w:val="1"/>
                <w:color w:val="auto"/>
              </w:rPr>
              <w:t>CHECK BOX IF THE AGGREGATE AMOUNT IN ROW (11) EXCLUDES CERTAIN SHARES (SEE</w:t>
            </w:r>
          </w:p>
        </w:tc>
        <w:tc>
          <w:tcPr>
            <w:tcW w:w="300" w:type="dxa"/>
            <w:vAlign w:val="bottom"/>
          </w:tcPr>
          <w:p>
            <w:pPr>
              <w:spacing w:after="0"/>
              <w:rPr>
                <w:sz w:val="18"/>
                <w:szCs w:val="18"/>
                <w:color w:val="auto"/>
              </w:rPr>
            </w:pPr>
          </w:p>
        </w:tc>
        <w:tc>
          <w:tcPr>
            <w:tcW w:w="220" w:type="dxa"/>
            <w:vAlign w:val="bottom"/>
            <w:tcBorders>
              <w:right w:val="single" w:sz="8" w:color="auto"/>
            </w:tcBorders>
            <w:vMerge w:val="restart"/>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14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932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INSTRUCTIONS)</w:t>
            </w:r>
          </w:p>
        </w:tc>
        <w:tc>
          <w:tcPr>
            <w:tcW w:w="300" w:type="dxa"/>
            <w:vAlign w:val="bottom"/>
          </w:tcPr>
          <w:p>
            <w:pPr>
              <w:spacing w:after="0"/>
              <w:rPr>
                <w:sz w:val="12"/>
                <w:szCs w:val="12"/>
                <w:color w:val="auto"/>
              </w:rPr>
            </w:pPr>
          </w:p>
        </w:tc>
        <w:tc>
          <w:tcPr>
            <w:tcW w:w="22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1400" w:type="dxa"/>
            <w:vAlign w:val="bottom"/>
            <w:tcBorders>
              <w:left w:val="single" w:sz="8" w:color="auto"/>
              <w:right w:val="single" w:sz="8" w:color="auto"/>
            </w:tcBorders>
            <w:vMerge w:val="continue"/>
          </w:tcPr>
          <w:p>
            <w:pPr>
              <w:spacing w:after="0"/>
              <w:rPr>
                <w:sz w:val="7"/>
                <w:szCs w:val="7"/>
                <w:color w:val="auto"/>
              </w:rPr>
            </w:pPr>
          </w:p>
        </w:tc>
        <w:tc>
          <w:tcPr>
            <w:tcW w:w="9320" w:type="dxa"/>
            <w:vAlign w:val="bottom"/>
            <w:gridSpan w:val="3"/>
            <w:vMerge w:val="continue"/>
          </w:tcPr>
          <w:p>
            <w:pPr>
              <w:spacing w:after="0"/>
              <w:rPr>
                <w:sz w:val="7"/>
                <w:szCs w:val="7"/>
                <w:color w:val="auto"/>
              </w:rPr>
            </w:pPr>
          </w:p>
        </w:tc>
        <w:tc>
          <w:tcPr>
            <w:tcW w:w="300" w:type="dxa"/>
            <w:vAlign w:val="bottom"/>
          </w:tcPr>
          <w:p>
            <w:pPr>
              <w:spacing w:after="0"/>
              <w:rPr>
                <w:sz w:val="7"/>
                <w:szCs w:val="7"/>
                <w:color w:val="auto"/>
              </w:rPr>
            </w:pPr>
          </w:p>
        </w:tc>
        <w:tc>
          <w:tcPr>
            <w:tcW w:w="2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4"/>
        </w:trPr>
        <w:tc>
          <w:tcPr>
            <w:tcW w:w="1400" w:type="dxa"/>
            <w:vAlign w:val="bottom"/>
            <w:tcBorders>
              <w:left w:val="single" w:sz="8" w:color="auto"/>
              <w:right w:val="single" w:sz="8" w:color="auto"/>
            </w:tcBorders>
            <w:vMerge w:val="continue"/>
          </w:tcPr>
          <w:p>
            <w:pPr>
              <w:spacing w:after="0"/>
              <w:rPr>
                <w:sz w:val="21"/>
                <w:szCs w:val="21"/>
                <w:color w:val="auto"/>
              </w:rPr>
            </w:pPr>
          </w:p>
        </w:tc>
        <w:tc>
          <w:tcPr>
            <w:tcW w:w="6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23"/>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80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13</w:t>
            </w:r>
          </w:p>
        </w:tc>
        <w:tc>
          <w:tcPr>
            <w:tcW w:w="9320" w:type="dxa"/>
            <w:vAlign w:val="bottom"/>
            <w:gridSpan w:val="3"/>
          </w:tcPr>
          <w:p>
            <w:pPr>
              <w:ind w:left="20"/>
              <w:spacing w:after="0"/>
              <w:rPr>
                <w:sz w:val="20"/>
                <w:szCs w:val="20"/>
                <w:color w:val="auto"/>
              </w:rPr>
            </w:pPr>
            <w:r>
              <w:rPr>
                <w:rFonts w:ascii="Arial" w:cs="Arial" w:eastAsia="Arial" w:hAnsi="Arial"/>
                <w:sz w:val="18"/>
                <w:szCs w:val="18"/>
                <w:b w:val="1"/>
                <w:bCs w:val="1"/>
                <w:color w:val="auto"/>
              </w:rPr>
              <w:t>PERCENT OF CLASS REPRESENTED BY AMOUNT IN ROW (11)</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Arial" w:cs="Arial" w:eastAsia="Arial" w:hAnsi="Arial"/>
                <w:sz w:val="18"/>
                <w:szCs w:val="18"/>
                <w:color w:val="auto"/>
              </w:rPr>
              <w:t>6.6%</w:t>
            </w:r>
          </w:p>
        </w:tc>
        <w:tc>
          <w:tcPr>
            <w:tcW w:w="68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14</w:t>
            </w:r>
          </w:p>
        </w:tc>
        <w:tc>
          <w:tcPr>
            <w:tcW w:w="9320" w:type="dxa"/>
            <w:vAlign w:val="bottom"/>
            <w:gridSpan w:val="3"/>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Arial" w:cs="Arial" w:eastAsia="Arial" w:hAnsi="Arial"/>
                <w:sz w:val="18"/>
                <w:szCs w:val="18"/>
                <w:color w:val="auto"/>
              </w:rPr>
              <w:t>PN</w:t>
            </w:r>
          </w:p>
        </w:tc>
        <w:tc>
          <w:tcPr>
            <w:tcW w:w="68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75"/>
        </w:trPr>
        <w:tc>
          <w:tcPr>
            <w:tcW w:w="1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0" w:type="dxa"/>
            <w:vAlign w:val="bottom"/>
          </w:tcPr>
          <w:p>
            <w:pPr>
              <w:ind w:left="2860"/>
              <w:spacing w:after="0"/>
              <w:rPr>
                <w:sz w:val="20"/>
                <w:szCs w:val="20"/>
                <w:color w:val="auto"/>
              </w:rPr>
            </w:pPr>
            <w:r>
              <w:rPr>
                <w:rFonts w:ascii="Arial" w:cs="Arial" w:eastAsia="Arial" w:hAnsi="Arial"/>
                <w:sz w:val="14"/>
                <w:szCs w:val="14"/>
                <w:color w:val="auto"/>
              </w:rPr>
              <w:t>7</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140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80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7" w:name="page8"/>
    <w:bookmarkEnd w:id="7"/>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2160" w:type="dxa"/>
            <w:vAlign w:val="bottom"/>
            <w:gridSpan w:val="3"/>
          </w:tcPr>
          <w:p>
            <w:pPr>
              <w:spacing w:after="0"/>
              <w:rPr>
                <w:sz w:val="20"/>
                <w:szCs w:val="20"/>
                <w:color w:val="auto"/>
              </w:rPr>
            </w:pPr>
            <w:r>
              <w:rPr>
                <w:rFonts w:ascii="Arial" w:cs="Arial" w:eastAsia="Arial" w:hAnsi="Arial"/>
                <w:sz w:val="18"/>
                <w:szCs w:val="18"/>
                <w:color w:val="auto"/>
              </w:rPr>
              <w:t>CUSIP No. 337738108</w:t>
            </w:r>
          </w:p>
        </w:tc>
        <w:tc>
          <w:tcPr>
            <w:tcW w:w="560" w:type="dxa"/>
            <w:vAlign w:val="bottom"/>
          </w:tcPr>
          <w:p>
            <w:pPr>
              <w:spacing w:after="0"/>
              <w:rPr>
                <w:sz w:val="20"/>
                <w:szCs w:val="20"/>
                <w:color w:val="auto"/>
              </w:rPr>
            </w:pPr>
          </w:p>
        </w:tc>
        <w:tc>
          <w:tcPr>
            <w:tcW w:w="8000" w:type="dxa"/>
            <w:vAlign w:val="bottom"/>
          </w:tcPr>
          <w:p>
            <w:pPr>
              <w:ind w:left="2760"/>
              <w:spacing w:after="0"/>
              <w:rPr>
                <w:sz w:val="20"/>
                <w:szCs w:val="20"/>
                <w:color w:val="auto"/>
              </w:rPr>
            </w:pPr>
            <w:r>
              <w:rPr>
                <w:rFonts w:ascii="Arial" w:cs="Arial" w:eastAsia="Arial" w:hAnsi="Arial"/>
                <w:sz w:val="18"/>
                <w:szCs w:val="18"/>
                <w:color w:val="auto"/>
              </w:rPr>
              <w:t>13D</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400" w:type="dxa"/>
            <w:vAlign w:val="bottom"/>
            <w:tcBorders>
              <w:bottom w:val="single" w:sz="8" w:color="auto"/>
            </w:tcBorders>
          </w:tcPr>
          <w:p>
            <w:pPr>
              <w:spacing w:after="0"/>
              <w:rPr>
                <w:sz w:val="21"/>
                <w:szCs w:val="21"/>
                <w:color w:val="auto"/>
              </w:rPr>
            </w:pPr>
          </w:p>
        </w:tc>
        <w:tc>
          <w:tcPr>
            <w:tcW w:w="9320" w:type="dxa"/>
            <w:vAlign w:val="bottom"/>
            <w:tcBorders>
              <w:bottom w:val="single" w:sz="8" w:color="auto"/>
            </w:tcBorders>
            <w:gridSpan w:val="4"/>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NAMES OF REPORTING PERSONS</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9320" w:type="dxa"/>
            <w:vAlign w:val="bottom"/>
            <w:gridSpan w:val="4"/>
          </w:tcPr>
          <w:p>
            <w:pPr>
              <w:ind w:left="40"/>
              <w:spacing w:after="0"/>
              <w:rPr>
                <w:sz w:val="20"/>
                <w:szCs w:val="20"/>
                <w:color w:val="auto"/>
              </w:rPr>
            </w:pPr>
            <w:r>
              <w:rPr>
                <w:rFonts w:ascii="Arial" w:cs="Arial" w:eastAsia="Arial" w:hAnsi="Arial"/>
                <w:sz w:val="18"/>
                <w:szCs w:val="18"/>
                <w:color w:val="auto"/>
              </w:rPr>
              <w:t>KKR Group Holdings Corp.</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320" w:type="dxa"/>
            <w:vAlign w:val="bottom"/>
            <w:tcBorders>
              <w:bottom w:val="single" w:sz="8" w:color="auto"/>
            </w:tcBorders>
            <w:gridSpan w:val="4"/>
          </w:tcPr>
          <w:p>
            <w:pPr>
              <w:spacing w:after="0"/>
              <w:rPr>
                <w:sz w:val="14"/>
                <w:szCs w:val="14"/>
                <w:color w:val="auto"/>
              </w:rPr>
            </w:pPr>
          </w:p>
        </w:tc>
        <w:tc>
          <w:tcPr>
            <w:tcW w:w="52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520" w:type="dxa"/>
            <w:vAlign w:val="bottom"/>
            <w:tcBorders>
              <w:right w:val="single" w:sz="8" w:color="auto"/>
            </w:tcBorders>
            <w:gridSpan w:val="2"/>
          </w:tcPr>
          <w:p>
            <w:pPr>
              <w:jc w:val="right"/>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4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520" w:type="dxa"/>
            <w:vAlign w:val="bottom"/>
            <w:tcBorders>
              <w:right w:val="single" w:sz="8" w:color="auto"/>
            </w:tcBorders>
            <w:gridSpan w:val="2"/>
          </w:tcPr>
          <w:p>
            <w:pPr>
              <w:jc w:val="right"/>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4"/>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spacing w:after="0"/>
              <w:rPr>
                <w:sz w:val="18"/>
                <w:szCs w:val="18"/>
                <w:color w:val="auto"/>
              </w:rPr>
            </w:pPr>
          </w:p>
        </w:tc>
        <w:tc>
          <w:tcPr>
            <w:tcW w:w="80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20" w:type="dxa"/>
            <w:vAlign w:val="bottom"/>
            <w:tcBorders>
              <w:right w:val="single" w:sz="8" w:color="BFBFBF"/>
            </w:tcBorders>
            <w:gridSpan w:val="3"/>
            <w:shd w:val="clear" w:color="auto" w:fill="BFBFBF"/>
          </w:tcPr>
          <w:p>
            <w:pPr>
              <w:ind w:left="20"/>
              <w:spacing w:after="0"/>
              <w:rPr>
                <w:sz w:val="20"/>
                <w:szCs w:val="20"/>
                <w:color w:val="auto"/>
              </w:rPr>
            </w:pPr>
            <w:r>
              <w:rPr>
                <w:rFonts w:ascii="Arial" w:cs="Arial" w:eastAsia="Arial" w:hAnsi="Arial"/>
                <w:sz w:val="18"/>
                <w:szCs w:val="18"/>
                <w:b w:val="1"/>
                <w:bCs w:val="1"/>
                <w:color w:val="auto"/>
                <w:w w:val="93"/>
              </w:rPr>
              <w:t>SEC USE ONLY</w:t>
            </w:r>
          </w:p>
        </w:tc>
        <w:tc>
          <w:tcPr>
            <w:tcW w:w="8000" w:type="dxa"/>
            <w:vAlign w:val="bottom"/>
            <w:shd w:val="clear" w:color="auto" w:fill="BFBFBF"/>
          </w:tcPr>
          <w:p>
            <w:pPr>
              <w:spacing w:after="0"/>
              <w:rPr>
                <w:sz w:val="20"/>
                <w:szCs w:val="20"/>
                <w:color w:val="auto"/>
              </w:rPr>
            </w:pPr>
          </w:p>
        </w:tc>
        <w:tc>
          <w:tcPr>
            <w:tcW w:w="300" w:type="dxa"/>
            <w:vAlign w:val="bottom"/>
            <w:shd w:val="clear" w:color="auto" w:fill="BFBFBF"/>
          </w:tcPr>
          <w:p>
            <w:pPr>
              <w:spacing w:after="0"/>
              <w:rPr>
                <w:sz w:val="20"/>
                <w:szCs w:val="20"/>
                <w:color w:val="auto"/>
              </w:rPr>
            </w:pPr>
          </w:p>
        </w:tc>
        <w:tc>
          <w:tcPr>
            <w:tcW w:w="2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120" w:type="dxa"/>
            <w:vAlign w:val="bottom"/>
            <w:shd w:val="clear" w:color="auto" w:fill="BFBFBF"/>
          </w:tcPr>
          <w:p>
            <w:pPr>
              <w:spacing w:after="0"/>
              <w:rPr>
                <w:sz w:val="24"/>
                <w:szCs w:val="24"/>
                <w:color w:val="auto"/>
              </w:rPr>
            </w:pPr>
          </w:p>
        </w:tc>
        <w:tc>
          <w:tcPr>
            <w:tcW w:w="560" w:type="dxa"/>
            <w:vAlign w:val="bottom"/>
            <w:tcBorders>
              <w:right w:val="single" w:sz="8" w:color="BFBFBF"/>
            </w:tcBorders>
            <w:shd w:val="clear" w:color="auto" w:fill="BFBFBF"/>
          </w:tcPr>
          <w:p>
            <w:pPr>
              <w:spacing w:after="0"/>
              <w:rPr>
                <w:sz w:val="24"/>
                <w:szCs w:val="24"/>
                <w:color w:val="auto"/>
              </w:rPr>
            </w:pPr>
          </w:p>
        </w:tc>
        <w:tc>
          <w:tcPr>
            <w:tcW w:w="8000" w:type="dxa"/>
            <w:vAlign w:val="bottom"/>
            <w:shd w:val="clear" w:color="auto" w:fill="BFBFBF"/>
          </w:tcPr>
          <w:p>
            <w:pPr>
              <w:spacing w:after="0"/>
              <w:rPr>
                <w:sz w:val="24"/>
                <w:szCs w:val="24"/>
                <w:color w:val="auto"/>
              </w:rPr>
            </w:pPr>
          </w:p>
        </w:tc>
        <w:tc>
          <w:tcPr>
            <w:tcW w:w="300" w:type="dxa"/>
            <w:vAlign w:val="bottom"/>
            <w:shd w:val="clear" w:color="auto" w:fill="BFBFBF"/>
          </w:tcPr>
          <w:p>
            <w:pPr>
              <w:spacing w:after="0"/>
              <w:rPr>
                <w:sz w:val="24"/>
                <w:szCs w:val="24"/>
                <w:color w:val="auto"/>
              </w:rPr>
            </w:pPr>
          </w:p>
        </w:tc>
        <w:tc>
          <w:tcPr>
            <w:tcW w:w="2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8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8000" w:type="dxa"/>
            <w:vAlign w:val="bottom"/>
            <w:tcBorders>
              <w:bottom w:val="single" w:sz="8" w:color="auto"/>
            </w:tcBorders>
            <w:shd w:val="clear" w:color="auto" w:fill="BFBFBF"/>
          </w:tcPr>
          <w:p>
            <w:pPr>
              <w:spacing w:after="0"/>
              <w:rPr>
                <w:sz w:val="23"/>
                <w:szCs w:val="23"/>
                <w:color w:val="auto"/>
              </w:rPr>
            </w:pPr>
          </w:p>
        </w:tc>
        <w:tc>
          <w:tcPr>
            <w:tcW w:w="300" w:type="dxa"/>
            <w:vAlign w:val="bottom"/>
            <w:tcBorders>
              <w:bottom w:val="single" w:sz="8" w:color="auto"/>
            </w:tcBorders>
            <w:shd w:val="clear" w:color="auto" w:fill="BFBFBF"/>
          </w:tcPr>
          <w:p>
            <w:pPr>
              <w:spacing w:after="0"/>
              <w:rPr>
                <w:sz w:val="23"/>
                <w:szCs w:val="23"/>
                <w:color w:val="auto"/>
              </w:rPr>
            </w:pPr>
          </w:p>
        </w:tc>
        <w:tc>
          <w:tcPr>
            <w:tcW w:w="2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SOURCE OF FUNDS (SEE INSTRUCTIONS)</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60" w:type="dxa"/>
            <w:vAlign w:val="bottom"/>
            <w:gridSpan w:val="2"/>
          </w:tcPr>
          <w:p>
            <w:pPr>
              <w:ind w:left="40"/>
              <w:spacing w:after="0"/>
              <w:rPr>
                <w:sz w:val="20"/>
                <w:szCs w:val="20"/>
                <w:color w:val="auto"/>
              </w:rPr>
            </w:pPr>
            <w:r>
              <w:rPr>
                <w:rFonts w:ascii="Arial" w:cs="Arial" w:eastAsia="Arial" w:hAnsi="Arial"/>
                <w:sz w:val="18"/>
                <w:szCs w:val="18"/>
                <w:color w:val="auto"/>
              </w:rPr>
              <w:t>OO</w:t>
            </w:r>
          </w:p>
        </w:tc>
        <w:tc>
          <w:tcPr>
            <w:tcW w:w="56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320" w:type="dxa"/>
            <w:vAlign w:val="bottom"/>
            <w:tcBorders>
              <w:bottom w:val="single" w:sz="8" w:color="auto"/>
            </w:tcBorders>
            <w:gridSpan w:val="4"/>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5</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CHECK BOX IF DISCLOSURE OF LEGAL PROCEEDINGS IS REQUIRED PURSUANT TO ITEM 2(D) OR 2(E)</w:t>
            </w:r>
          </w:p>
        </w:tc>
        <w:tc>
          <w:tcPr>
            <w:tcW w:w="300" w:type="dxa"/>
            <w:vAlign w:val="bottom"/>
          </w:tcPr>
          <w:p>
            <w:pPr>
              <w:spacing w:after="0"/>
              <w:rPr>
                <w:sz w:val="24"/>
                <w:szCs w:val="24"/>
                <w:color w:val="auto"/>
              </w:rPr>
            </w:pPr>
          </w:p>
        </w:tc>
        <w:tc>
          <w:tcPr>
            <w:tcW w:w="220" w:type="dxa"/>
            <w:vAlign w:val="bottom"/>
            <w:tcBorders>
              <w:right w:val="single" w:sz="8" w:color="auto"/>
            </w:tcBorders>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313"/>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9320" w:type="dxa"/>
            <w:vAlign w:val="bottom"/>
            <w:tcBorders>
              <w:bottom w:val="single" w:sz="8" w:color="auto"/>
            </w:tcBorders>
            <w:gridSpan w:val="4"/>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6</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60" w:type="dxa"/>
            <w:vAlign w:val="bottom"/>
            <w:gridSpan w:val="2"/>
          </w:tcPr>
          <w:p>
            <w:pPr>
              <w:ind w:left="40"/>
              <w:spacing w:after="0"/>
              <w:rPr>
                <w:sz w:val="20"/>
                <w:szCs w:val="20"/>
                <w:color w:val="auto"/>
              </w:rPr>
            </w:pPr>
            <w:r>
              <w:rPr>
                <w:rFonts w:ascii="Arial" w:cs="Arial" w:eastAsia="Arial" w:hAnsi="Arial"/>
                <w:sz w:val="18"/>
                <w:szCs w:val="18"/>
                <w:color w:val="auto"/>
                <w:w w:val="92"/>
              </w:rPr>
              <w:t>Delaware</w:t>
            </w:r>
          </w:p>
        </w:tc>
        <w:tc>
          <w:tcPr>
            <w:tcW w:w="56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7</w:t>
            </w:r>
          </w:p>
        </w:tc>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SOLE VOTING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Borders>
              <w:right w:val="single" w:sz="8" w:color="auto"/>
            </w:tcBorders>
            <w:vMerge w:val="continue"/>
          </w:tcPr>
          <w:p>
            <w:pPr>
              <w:spacing w:after="0"/>
              <w:rPr>
                <w:sz w:val="24"/>
                <w:szCs w:val="24"/>
                <w:color w:val="auto"/>
              </w:rPr>
            </w:pPr>
          </w:p>
        </w:tc>
        <w:tc>
          <w:tcPr>
            <w:tcW w:w="8000" w:type="dxa"/>
            <w:vAlign w:val="bottom"/>
          </w:tcPr>
          <w:p>
            <w:pPr>
              <w:ind w:left="40"/>
              <w:spacing w:after="0"/>
              <w:rPr>
                <w:sz w:val="20"/>
                <w:szCs w:val="20"/>
                <w:color w:val="auto"/>
              </w:rPr>
            </w:pPr>
            <w:r>
              <w:rPr>
                <w:rFonts w:ascii="Arial" w:cs="Arial" w:eastAsia="Arial" w:hAnsi="Arial"/>
                <w:sz w:val="18"/>
                <w:szCs w:val="18"/>
                <w:color w:val="auto"/>
              </w:rPr>
              <w:t>42,787,369</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right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8</w:t>
            </w:r>
          </w:p>
        </w:tc>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SHARED VOTING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120" w:type="dxa"/>
            <w:vAlign w:val="bottom"/>
          </w:tcPr>
          <w:p>
            <w:pPr>
              <w:spacing w:after="0"/>
              <w:rPr>
                <w:sz w:val="19"/>
                <w:szCs w:val="19"/>
                <w:color w:val="auto"/>
              </w:rPr>
            </w:pPr>
          </w:p>
        </w:tc>
        <w:tc>
          <w:tcPr>
            <w:tcW w:w="560" w:type="dxa"/>
            <w:vAlign w:val="bottom"/>
            <w:tcBorders>
              <w:right w:val="single" w:sz="8" w:color="auto"/>
            </w:tcBorders>
            <w:vMerge w:val="continue"/>
          </w:tcPr>
          <w:p>
            <w:pPr>
              <w:spacing w:after="0"/>
              <w:rPr>
                <w:sz w:val="19"/>
                <w:szCs w:val="19"/>
                <w:color w:val="auto"/>
              </w:rPr>
            </w:pPr>
          </w:p>
        </w:tc>
        <w:tc>
          <w:tcPr>
            <w:tcW w:w="800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120" w:type="dxa"/>
            <w:vAlign w:val="bottom"/>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800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120" w:type="dxa"/>
            <w:vAlign w:val="bottom"/>
            <w:tcBorders>
              <w:bottom w:val="single" w:sz="8" w:color="auto"/>
            </w:tcBorders>
          </w:tcPr>
          <w:p>
            <w:pPr>
              <w:spacing w:after="0"/>
              <w:rPr>
                <w:sz w:val="10"/>
                <w:szCs w:val="10"/>
                <w:color w:val="auto"/>
              </w:rPr>
            </w:pPr>
          </w:p>
        </w:tc>
        <w:tc>
          <w:tcPr>
            <w:tcW w:w="560" w:type="dxa"/>
            <w:vAlign w:val="bottom"/>
            <w:tcBorders>
              <w:bottom w:val="single" w:sz="8" w:color="auto"/>
              <w:right w:val="single" w:sz="8" w:color="auto"/>
            </w:tcBorders>
          </w:tcPr>
          <w:p>
            <w:pPr>
              <w:spacing w:after="0"/>
              <w:rPr>
                <w:sz w:val="10"/>
                <w:szCs w:val="10"/>
                <w:color w:val="auto"/>
              </w:rPr>
            </w:pPr>
          </w:p>
        </w:tc>
        <w:tc>
          <w:tcPr>
            <w:tcW w:w="80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2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40" w:type="dxa"/>
            <w:vAlign w:val="bottom"/>
            <w:tcBorders>
              <w:left w:val="single" w:sz="8" w:color="auto"/>
              <w:right w:val="single" w:sz="8" w:color="auto"/>
            </w:tcBorders>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Borders>
              <w:right w:val="single" w:sz="8" w:color="auto"/>
            </w:tcBorders>
          </w:tcPr>
          <w:p>
            <w:pPr>
              <w:spacing w:after="0"/>
              <w:rPr>
                <w:sz w:val="6"/>
                <w:szCs w:val="6"/>
                <w:color w:val="auto"/>
              </w:rPr>
            </w:pPr>
          </w:p>
        </w:tc>
        <w:tc>
          <w:tcPr>
            <w:tcW w:w="80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SOLE DISPOSITIVE POWER</w:t>
            </w:r>
          </w:p>
        </w:tc>
        <w:tc>
          <w:tcPr>
            <w:tcW w:w="300" w:type="dxa"/>
            <w:vAlign w:val="bottom"/>
          </w:tcPr>
          <w:p>
            <w:pPr>
              <w:spacing w:after="0"/>
              <w:rPr>
                <w:sz w:val="6"/>
                <w:szCs w:val="6"/>
                <w:color w:val="auto"/>
              </w:rPr>
            </w:pPr>
          </w:p>
        </w:tc>
        <w:tc>
          <w:tcPr>
            <w:tcW w:w="2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7"/>
              </w:rPr>
              <w:t>REPORTING PERSON</w:t>
            </w:r>
          </w:p>
        </w:tc>
        <w:tc>
          <w:tcPr>
            <w:tcW w:w="120" w:type="dxa"/>
            <w:vAlign w:val="bottom"/>
          </w:tcPr>
          <w:p>
            <w:pPr>
              <w:spacing w:after="0"/>
              <w:rPr>
                <w:sz w:val="14"/>
                <w:szCs w:val="14"/>
                <w:color w:val="auto"/>
              </w:rPr>
            </w:pPr>
          </w:p>
        </w:tc>
        <w:tc>
          <w:tcPr>
            <w:tcW w:w="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9</w:t>
            </w:r>
          </w:p>
        </w:tc>
        <w:tc>
          <w:tcPr>
            <w:tcW w:w="80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40" w:type="dxa"/>
            <w:vAlign w:val="bottom"/>
            <w:tcBorders>
              <w:left w:val="single" w:sz="8" w:color="auto"/>
              <w:right w:val="single" w:sz="8" w:color="auto"/>
            </w:tcBorders>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Borders>
              <w:right w:val="single" w:sz="8" w:color="auto"/>
            </w:tcBorders>
            <w:vMerge w:val="continue"/>
          </w:tcPr>
          <w:p>
            <w:pPr>
              <w:spacing w:after="0"/>
              <w:rPr>
                <w:sz w:val="4"/>
                <w:szCs w:val="4"/>
                <w:color w:val="auto"/>
              </w:rPr>
            </w:pPr>
          </w:p>
        </w:tc>
        <w:tc>
          <w:tcPr>
            <w:tcW w:w="80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400" w:type="dxa"/>
            <w:vAlign w:val="bottom"/>
            <w:tcBorders>
              <w:left w:val="single" w:sz="8" w:color="auto"/>
            </w:tcBorders>
          </w:tcPr>
          <w:p>
            <w:pPr>
              <w:jc w:val="center"/>
              <w:ind w:left="505"/>
              <w:spacing w:after="0"/>
              <w:rPr>
                <w:sz w:val="20"/>
                <w:szCs w:val="20"/>
                <w:color w:val="auto"/>
              </w:rPr>
            </w:pPr>
            <w:r>
              <w:rPr>
                <w:rFonts w:ascii="Arial" w:cs="Arial" w:eastAsia="Arial" w:hAnsi="Arial"/>
                <w:sz w:val="18"/>
                <w:szCs w:val="18"/>
                <w:b w:val="1"/>
                <w:bCs w:val="1"/>
                <w:color w:val="auto"/>
              </w:rPr>
              <w:t>WITH</w:t>
            </w:r>
          </w:p>
        </w:tc>
        <w:tc>
          <w:tcPr>
            <w:tcW w:w="6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Borders>
              <w:right w:val="single" w:sz="8" w:color="auto"/>
            </w:tcBorders>
            <w:vMerge w:val="continue"/>
          </w:tcPr>
          <w:p>
            <w:pPr>
              <w:spacing w:after="0"/>
              <w:rPr>
                <w:sz w:val="20"/>
                <w:szCs w:val="20"/>
                <w:color w:val="auto"/>
              </w:rPr>
            </w:pPr>
          </w:p>
        </w:tc>
        <w:tc>
          <w:tcPr>
            <w:tcW w:w="8000" w:type="dxa"/>
            <w:vAlign w:val="bottom"/>
            <w:vMerge w:val="restart"/>
          </w:tcPr>
          <w:p>
            <w:pPr>
              <w:ind w:left="40"/>
              <w:spacing w:after="0"/>
              <w:rPr>
                <w:sz w:val="20"/>
                <w:szCs w:val="20"/>
                <w:color w:val="auto"/>
              </w:rPr>
            </w:pPr>
            <w:r>
              <w:rPr>
                <w:rFonts w:ascii="Arial" w:cs="Arial" w:eastAsia="Arial" w:hAnsi="Arial"/>
                <w:sz w:val="18"/>
                <w:szCs w:val="18"/>
                <w:color w:val="auto"/>
              </w:rPr>
              <w:t>42,787,369</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1"/>
        </w:trPr>
        <w:tc>
          <w:tcPr>
            <w:tcW w:w="1400" w:type="dxa"/>
            <w:vAlign w:val="bottom"/>
            <w:tcBorders>
              <w:left w:val="single" w:sz="8" w:color="auto"/>
            </w:tcBorders>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Borders>
              <w:right w:val="single" w:sz="8" w:color="auto"/>
            </w:tcBorders>
            <w:vMerge w:val="continue"/>
          </w:tcPr>
          <w:p>
            <w:pPr>
              <w:spacing w:after="0"/>
              <w:rPr>
                <w:sz w:val="10"/>
                <w:szCs w:val="10"/>
                <w:color w:val="auto"/>
              </w:rPr>
            </w:pPr>
          </w:p>
        </w:tc>
        <w:tc>
          <w:tcPr>
            <w:tcW w:w="800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right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95"/>
              </w:rPr>
              <w:t>10</w:t>
            </w:r>
          </w:p>
        </w:tc>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SHARED DISPOSITIVE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Borders>
              <w:right w:val="single" w:sz="8" w:color="auto"/>
            </w:tcBorders>
            <w:vMerge w:val="continue"/>
          </w:tcPr>
          <w:p>
            <w:pPr>
              <w:spacing w:after="0"/>
              <w:rPr>
                <w:sz w:val="24"/>
                <w:szCs w:val="24"/>
                <w:color w:val="auto"/>
              </w:rPr>
            </w:pPr>
          </w:p>
        </w:tc>
        <w:tc>
          <w:tcPr>
            <w:tcW w:w="8000" w:type="dxa"/>
            <w:vAlign w:val="bottom"/>
          </w:tcPr>
          <w:p>
            <w:pPr>
              <w:ind w:left="40"/>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gridSpan w:val="2"/>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1320" w:type="dxa"/>
            <w:vAlign w:val="bottom"/>
            <w:gridSpan w:val="3"/>
          </w:tcPr>
          <w:p>
            <w:pPr>
              <w:ind w:left="40"/>
              <w:spacing w:after="0"/>
              <w:rPr>
                <w:sz w:val="20"/>
                <w:szCs w:val="20"/>
                <w:color w:val="auto"/>
              </w:rPr>
            </w:pPr>
            <w:r>
              <w:rPr>
                <w:rFonts w:ascii="Arial" w:cs="Arial" w:eastAsia="Arial" w:hAnsi="Arial"/>
                <w:sz w:val="18"/>
                <w:szCs w:val="18"/>
                <w:color w:val="auto"/>
              </w:rPr>
              <w:t>42,787,369</w:t>
            </w: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1400" w:type="dxa"/>
            <w:vAlign w:val="bottom"/>
            <w:tcBorders>
              <w:left w:val="single" w:sz="8" w:color="auto"/>
              <w:right w:val="single" w:sz="8" w:color="auto"/>
            </w:tcBorders>
          </w:tcPr>
          <w:p>
            <w:pPr>
              <w:spacing w:after="0"/>
              <w:rPr>
                <w:sz w:val="18"/>
                <w:szCs w:val="18"/>
                <w:color w:val="auto"/>
              </w:rPr>
            </w:pP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CHECK BOX IF THE AGGREGATE AMOUNT IN ROW (11) EXCLUDES CERTAIN SHARES (SEE</w:t>
            </w:r>
          </w:p>
        </w:tc>
        <w:tc>
          <w:tcPr>
            <w:tcW w:w="300" w:type="dxa"/>
            <w:vAlign w:val="bottom"/>
          </w:tcPr>
          <w:p>
            <w:pPr>
              <w:spacing w:after="0"/>
              <w:rPr>
                <w:sz w:val="18"/>
                <w:szCs w:val="18"/>
                <w:color w:val="auto"/>
              </w:rPr>
            </w:pPr>
          </w:p>
        </w:tc>
        <w:tc>
          <w:tcPr>
            <w:tcW w:w="220" w:type="dxa"/>
            <w:vAlign w:val="bottom"/>
            <w:tcBorders>
              <w:right w:val="single" w:sz="8" w:color="auto"/>
            </w:tcBorders>
            <w:vMerge w:val="restart"/>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14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9320" w:type="dxa"/>
            <w:vAlign w:val="bottom"/>
            <w:gridSpan w:val="4"/>
            <w:vMerge w:val="restart"/>
          </w:tcPr>
          <w:p>
            <w:pPr>
              <w:ind w:left="20"/>
              <w:spacing w:after="0"/>
              <w:rPr>
                <w:sz w:val="20"/>
                <w:szCs w:val="20"/>
                <w:color w:val="auto"/>
              </w:rPr>
            </w:pPr>
            <w:r>
              <w:rPr>
                <w:rFonts w:ascii="Arial" w:cs="Arial" w:eastAsia="Arial" w:hAnsi="Arial"/>
                <w:sz w:val="18"/>
                <w:szCs w:val="18"/>
                <w:b w:val="1"/>
                <w:bCs w:val="1"/>
                <w:color w:val="auto"/>
              </w:rPr>
              <w:t>INSTRUCTIONS)</w:t>
            </w:r>
          </w:p>
        </w:tc>
        <w:tc>
          <w:tcPr>
            <w:tcW w:w="300" w:type="dxa"/>
            <w:vAlign w:val="bottom"/>
          </w:tcPr>
          <w:p>
            <w:pPr>
              <w:spacing w:after="0"/>
              <w:rPr>
                <w:sz w:val="12"/>
                <w:szCs w:val="12"/>
                <w:color w:val="auto"/>
              </w:rPr>
            </w:pPr>
          </w:p>
        </w:tc>
        <w:tc>
          <w:tcPr>
            <w:tcW w:w="22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1400" w:type="dxa"/>
            <w:vAlign w:val="bottom"/>
            <w:tcBorders>
              <w:left w:val="single" w:sz="8" w:color="auto"/>
              <w:right w:val="single" w:sz="8" w:color="auto"/>
            </w:tcBorders>
            <w:vMerge w:val="continue"/>
          </w:tcPr>
          <w:p>
            <w:pPr>
              <w:spacing w:after="0"/>
              <w:rPr>
                <w:sz w:val="7"/>
                <w:szCs w:val="7"/>
                <w:color w:val="auto"/>
              </w:rPr>
            </w:pPr>
          </w:p>
        </w:tc>
        <w:tc>
          <w:tcPr>
            <w:tcW w:w="9320" w:type="dxa"/>
            <w:vAlign w:val="bottom"/>
            <w:gridSpan w:val="4"/>
            <w:vMerge w:val="continue"/>
          </w:tcPr>
          <w:p>
            <w:pPr>
              <w:spacing w:after="0"/>
              <w:rPr>
                <w:sz w:val="7"/>
                <w:szCs w:val="7"/>
                <w:color w:val="auto"/>
              </w:rPr>
            </w:pPr>
          </w:p>
        </w:tc>
        <w:tc>
          <w:tcPr>
            <w:tcW w:w="300" w:type="dxa"/>
            <w:vAlign w:val="bottom"/>
          </w:tcPr>
          <w:p>
            <w:pPr>
              <w:spacing w:after="0"/>
              <w:rPr>
                <w:sz w:val="7"/>
                <w:szCs w:val="7"/>
                <w:color w:val="auto"/>
              </w:rPr>
            </w:pPr>
          </w:p>
        </w:tc>
        <w:tc>
          <w:tcPr>
            <w:tcW w:w="2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4"/>
        </w:trPr>
        <w:tc>
          <w:tcPr>
            <w:tcW w:w="1400" w:type="dxa"/>
            <w:vAlign w:val="bottom"/>
            <w:tcBorders>
              <w:left w:val="single" w:sz="8" w:color="auto"/>
              <w:right w:val="single" w:sz="8" w:color="auto"/>
            </w:tcBorders>
            <w:vMerge w:val="continue"/>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23"/>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gridSpan w:val="2"/>
          </w:tcPr>
          <w:p>
            <w:pPr>
              <w:spacing w:after="0"/>
              <w:rPr>
                <w:sz w:val="24"/>
                <w:szCs w:val="24"/>
                <w:color w:val="auto"/>
              </w:rPr>
            </w:pPr>
          </w:p>
        </w:tc>
        <w:tc>
          <w:tcPr>
            <w:tcW w:w="80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13</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PERCENT OF CLASS REPRESENTED BY AMOUNT IN ROW (11)</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14</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60" w:type="dxa"/>
            <w:vAlign w:val="bottom"/>
            <w:gridSpan w:val="2"/>
          </w:tcPr>
          <w:p>
            <w:pPr>
              <w:ind w:left="40"/>
              <w:spacing w:after="0"/>
              <w:rPr>
                <w:sz w:val="20"/>
                <w:szCs w:val="20"/>
                <w:color w:val="auto"/>
              </w:rPr>
            </w:pPr>
            <w:r>
              <w:rPr>
                <w:rFonts w:ascii="Arial" w:cs="Arial" w:eastAsia="Arial" w:hAnsi="Arial"/>
                <w:sz w:val="18"/>
                <w:szCs w:val="18"/>
                <w:color w:val="auto"/>
              </w:rPr>
              <w:t>CO</w:t>
            </w:r>
          </w:p>
        </w:tc>
        <w:tc>
          <w:tcPr>
            <w:tcW w:w="56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75"/>
        </w:trPr>
        <w:tc>
          <w:tcPr>
            <w:tcW w:w="1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0" w:type="dxa"/>
            <w:vAlign w:val="bottom"/>
          </w:tcPr>
          <w:p>
            <w:pPr>
              <w:ind w:left="2860"/>
              <w:spacing w:after="0"/>
              <w:rPr>
                <w:sz w:val="20"/>
                <w:szCs w:val="20"/>
                <w:color w:val="auto"/>
              </w:rPr>
            </w:pPr>
            <w:r>
              <w:rPr>
                <w:rFonts w:ascii="Arial" w:cs="Arial" w:eastAsia="Arial" w:hAnsi="Arial"/>
                <w:sz w:val="14"/>
                <w:szCs w:val="14"/>
                <w:color w:val="auto"/>
              </w:rPr>
              <w:t>8</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140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80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8" w:name="page9"/>
    <w:bookmarkEnd w:id="8"/>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2160" w:type="dxa"/>
            <w:vAlign w:val="bottom"/>
            <w:gridSpan w:val="3"/>
          </w:tcPr>
          <w:p>
            <w:pPr>
              <w:spacing w:after="0"/>
              <w:rPr>
                <w:sz w:val="20"/>
                <w:szCs w:val="20"/>
                <w:color w:val="auto"/>
              </w:rPr>
            </w:pPr>
            <w:r>
              <w:rPr>
                <w:rFonts w:ascii="Arial" w:cs="Arial" w:eastAsia="Arial" w:hAnsi="Arial"/>
                <w:sz w:val="18"/>
                <w:szCs w:val="18"/>
                <w:color w:val="auto"/>
              </w:rPr>
              <w:t>CUSIP No. 337738108</w:t>
            </w:r>
          </w:p>
        </w:tc>
        <w:tc>
          <w:tcPr>
            <w:tcW w:w="560" w:type="dxa"/>
            <w:vAlign w:val="bottom"/>
          </w:tcPr>
          <w:p>
            <w:pPr>
              <w:spacing w:after="0"/>
              <w:rPr>
                <w:sz w:val="20"/>
                <w:szCs w:val="20"/>
                <w:color w:val="auto"/>
              </w:rPr>
            </w:pPr>
          </w:p>
        </w:tc>
        <w:tc>
          <w:tcPr>
            <w:tcW w:w="8000" w:type="dxa"/>
            <w:vAlign w:val="bottom"/>
          </w:tcPr>
          <w:p>
            <w:pPr>
              <w:ind w:left="2760"/>
              <w:spacing w:after="0"/>
              <w:rPr>
                <w:sz w:val="20"/>
                <w:szCs w:val="20"/>
                <w:color w:val="auto"/>
              </w:rPr>
            </w:pPr>
            <w:r>
              <w:rPr>
                <w:rFonts w:ascii="Arial" w:cs="Arial" w:eastAsia="Arial" w:hAnsi="Arial"/>
                <w:sz w:val="18"/>
                <w:szCs w:val="18"/>
                <w:color w:val="auto"/>
              </w:rPr>
              <w:t>13D</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400" w:type="dxa"/>
            <w:vAlign w:val="bottom"/>
            <w:tcBorders>
              <w:bottom w:val="single" w:sz="8" w:color="auto"/>
            </w:tcBorders>
          </w:tcPr>
          <w:p>
            <w:pPr>
              <w:spacing w:after="0"/>
              <w:rPr>
                <w:sz w:val="21"/>
                <w:szCs w:val="21"/>
                <w:color w:val="auto"/>
              </w:rPr>
            </w:pPr>
          </w:p>
        </w:tc>
        <w:tc>
          <w:tcPr>
            <w:tcW w:w="9320" w:type="dxa"/>
            <w:vAlign w:val="bottom"/>
            <w:tcBorders>
              <w:bottom w:val="single" w:sz="8" w:color="auto"/>
            </w:tcBorders>
            <w:gridSpan w:val="4"/>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NAMES OF REPORTING PERSONS</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1320" w:type="dxa"/>
            <w:vAlign w:val="bottom"/>
            <w:gridSpan w:val="3"/>
          </w:tcPr>
          <w:p>
            <w:pPr>
              <w:ind w:left="40"/>
              <w:spacing w:after="0"/>
              <w:rPr>
                <w:sz w:val="20"/>
                <w:szCs w:val="20"/>
                <w:color w:val="auto"/>
              </w:rPr>
            </w:pPr>
            <w:r>
              <w:rPr>
                <w:rFonts w:ascii="Arial" w:cs="Arial" w:eastAsia="Arial" w:hAnsi="Arial"/>
                <w:sz w:val="18"/>
                <w:szCs w:val="18"/>
                <w:color w:val="auto"/>
              </w:rPr>
              <w:t>KKR &amp; Co. Inc.</w:t>
            </w: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320" w:type="dxa"/>
            <w:vAlign w:val="bottom"/>
            <w:tcBorders>
              <w:bottom w:val="single" w:sz="8" w:color="auto"/>
            </w:tcBorders>
            <w:gridSpan w:val="4"/>
          </w:tcPr>
          <w:p>
            <w:pPr>
              <w:spacing w:after="0"/>
              <w:rPr>
                <w:sz w:val="14"/>
                <w:szCs w:val="14"/>
                <w:color w:val="auto"/>
              </w:rPr>
            </w:pPr>
          </w:p>
        </w:tc>
        <w:tc>
          <w:tcPr>
            <w:tcW w:w="52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520" w:type="dxa"/>
            <w:vAlign w:val="bottom"/>
            <w:tcBorders>
              <w:right w:val="single" w:sz="8" w:color="auto"/>
            </w:tcBorders>
            <w:gridSpan w:val="2"/>
          </w:tcPr>
          <w:p>
            <w:pPr>
              <w:jc w:val="right"/>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4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520" w:type="dxa"/>
            <w:vAlign w:val="bottom"/>
            <w:tcBorders>
              <w:right w:val="single" w:sz="8" w:color="auto"/>
            </w:tcBorders>
            <w:gridSpan w:val="2"/>
          </w:tcPr>
          <w:p>
            <w:pPr>
              <w:jc w:val="right"/>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5"/>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spacing w:after="0"/>
              <w:rPr>
                <w:sz w:val="18"/>
                <w:szCs w:val="18"/>
                <w:color w:val="auto"/>
              </w:rPr>
            </w:pPr>
          </w:p>
        </w:tc>
        <w:tc>
          <w:tcPr>
            <w:tcW w:w="80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20" w:type="dxa"/>
            <w:vAlign w:val="bottom"/>
            <w:tcBorders>
              <w:right w:val="single" w:sz="8" w:color="BFBFBF"/>
            </w:tcBorders>
            <w:gridSpan w:val="3"/>
            <w:shd w:val="clear" w:color="auto" w:fill="BFBFBF"/>
          </w:tcPr>
          <w:p>
            <w:pPr>
              <w:ind w:left="20"/>
              <w:spacing w:after="0"/>
              <w:rPr>
                <w:sz w:val="20"/>
                <w:szCs w:val="20"/>
                <w:color w:val="auto"/>
              </w:rPr>
            </w:pPr>
            <w:r>
              <w:rPr>
                <w:rFonts w:ascii="Arial" w:cs="Arial" w:eastAsia="Arial" w:hAnsi="Arial"/>
                <w:sz w:val="18"/>
                <w:szCs w:val="18"/>
                <w:b w:val="1"/>
                <w:bCs w:val="1"/>
                <w:color w:val="auto"/>
                <w:w w:val="93"/>
              </w:rPr>
              <w:t>SEC USE ONLY</w:t>
            </w:r>
          </w:p>
        </w:tc>
        <w:tc>
          <w:tcPr>
            <w:tcW w:w="8000" w:type="dxa"/>
            <w:vAlign w:val="bottom"/>
            <w:shd w:val="clear" w:color="auto" w:fill="BFBFBF"/>
          </w:tcPr>
          <w:p>
            <w:pPr>
              <w:spacing w:after="0"/>
              <w:rPr>
                <w:sz w:val="20"/>
                <w:szCs w:val="20"/>
                <w:color w:val="auto"/>
              </w:rPr>
            </w:pPr>
          </w:p>
        </w:tc>
        <w:tc>
          <w:tcPr>
            <w:tcW w:w="300" w:type="dxa"/>
            <w:vAlign w:val="bottom"/>
            <w:shd w:val="clear" w:color="auto" w:fill="BFBFBF"/>
          </w:tcPr>
          <w:p>
            <w:pPr>
              <w:spacing w:after="0"/>
              <w:rPr>
                <w:sz w:val="20"/>
                <w:szCs w:val="20"/>
                <w:color w:val="auto"/>
              </w:rPr>
            </w:pPr>
          </w:p>
        </w:tc>
        <w:tc>
          <w:tcPr>
            <w:tcW w:w="2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120" w:type="dxa"/>
            <w:vAlign w:val="bottom"/>
            <w:shd w:val="clear" w:color="auto" w:fill="BFBFBF"/>
          </w:tcPr>
          <w:p>
            <w:pPr>
              <w:spacing w:after="0"/>
              <w:rPr>
                <w:sz w:val="24"/>
                <w:szCs w:val="24"/>
                <w:color w:val="auto"/>
              </w:rPr>
            </w:pPr>
          </w:p>
        </w:tc>
        <w:tc>
          <w:tcPr>
            <w:tcW w:w="560" w:type="dxa"/>
            <w:vAlign w:val="bottom"/>
            <w:tcBorders>
              <w:right w:val="single" w:sz="8" w:color="BFBFBF"/>
            </w:tcBorders>
            <w:shd w:val="clear" w:color="auto" w:fill="BFBFBF"/>
          </w:tcPr>
          <w:p>
            <w:pPr>
              <w:spacing w:after="0"/>
              <w:rPr>
                <w:sz w:val="24"/>
                <w:szCs w:val="24"/>
                <w:color w:val="auto"/>
              </w:rPr>
            </w:pPr>
          </w:p>
        </w:tc>
        <w:tc>
          <w:tcPr>
            <w:tcW w:w="8000" w:type="dxa"/>
            <w:vAlign w:val="bottom"/>
            <w:shd w:val="clear" w:color="auto" w:fill="BFBFBF"/>
          </w:tcPr>
          <w:p>
            <w:pPr>
              <w:spacing w:after="0"/>
              <w:rPr>
                <w:sz w:val="24"/>
                <w:szCs w:val="24"/>
                <w:color w:val="auto"/>
              </w:rPr>
            </w:pPr>
          </w:p>
        </w:tc>
        <w:tc>
          <w:tcPr>
            <w:tcW w:w="300" w:type="dxa"/>
            <w:vAlign w:val="bottom"/>
            <w:shd w:val="clear" w:color="auto" w:fill="BFBFBF"/>
          </w:tcPr>
          <w:p>
            <w:pPr>
              <w:spacing w:after="0"/>
              <w:rPr>
                <w:sz w:val="24"/>
                <w:szCs w:val="24"/>
                <w:color w:val="auto"/>
              </w:rPr>
            </w:pPr>
          </w:p>
        </w:tc>
        <w:tc>
          <w:tcPr>
            <w:tcW w:w="2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8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8000" w:type="dxa"/>
            <w:vAlign w:val="bottom"/>
            <w:tcBorders>
              <w:bottom w:val="single" w:sz="8" w:color="auto"/>
            </w:tcBorders>
            <w:shd w:val="clear" w:color="auto" w:fill="BFBFBF"/>
          </w:tcPr>
          <w:p>
            <w:pPr>
              <w:spacing w:after="0"/>
              <w:rPr>
                <w:sz w:val="23"/>
                <w:szCs w:val="23"/>
                <w:color w:val="auto"/>
              </w:rPr>
            </w:pPr>
          </w:p>
        </w:tc>
        <w:tc>
          <w:tcPr>
            <w:tcW w:w="300" w:type="dxa"/>
            <w:vAlign w:val="bottom"/>
            <w:tcBorders>
              <w:bottom w:val="single" w:sz="8" w:color="auto"/>
            </w:tcBorders>
            <w:shd w:val="clear" w:color="auto" w:fill="BFBFBF"/>
          </w:tcPr>
          <w:p>
            <w:pPr>
              <w:spacing w:after="0"/>
              <w:rPr>
                <w:sz w:val="23"/>
                <w:szCs w:val="23"/>
                <w:color w:val="auto"/>
              </w:rPr>
            </w:pPr>
          </w:p>
        </w:tc>
        <w:tc>
          <w:tcPr>
            <w:tcW w:w="2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SOURCE OF FUNDS (SEE INSTRUCTIONS)</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60" w:type="dxa"/>
            <w:vAlign w:val="bottom"/>
            <w:gridSpan w:val="2"/>
          </w:tcPr>
          <w:p>
            <w:pPr>
              <w:ind w:left="40"/>
              <w:spacing w:after="0"/>
              <w:rPr>
                <w:sz w:val="20"/>
                <w:szCs w:val="20"/>
                <w:color w:val="auto"/>
              </w:rPr>
            </w:pPr>
            <w:r>
              <w:rPr>
                <w:rFonts w:ascii="Arial" w:cs="Arial" w:eastAsia="Arial" w:hAnsi="Arial"/>
                <w:sz w:val="18"/>
                <w:szCs w:val="18"/>
                <w:color w:val="auto"/>
              </w:rPr>
              <w:t>OO</w:t>
            </w:r>
          </w:p>
        </w:tc>
        <w:tc>
          <w:tcPr>
            <w:tcW w:w="56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320" w:type="dxa"/>
            <w:vAlign w:val="bottom"/>
            <w:tcBorders>
              <w:bottom w:val="single" w:sz="8" w:color="auto"/>
            </w:tcBorders>
            <w:gridSpan w:val="4"/>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5</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CHECK BOX IF DISCLOSURE OF LEGAL PROCEEDINGS IS REQUIRED PURSUANT TO ITEM 2(D) OR 2(E)</w:t>
            </w:r>
          </w:p>
        </w:tc>
        <w:tc>
          <w:tcPr>
            <w:tcW w:w="300" w:type="dxa"/>
            <w:vAlign w:val="bottom"/>
          </w:tcPr>
          <w:p>
            <w:pPr>
              <w:spacing w:after="0"/>
              <w:rPr>
                <w:sz w:val="24"/>
                <w:szCs w:val="24"/>
                <w:color w:val="auto"/>
              </w:rPr>
            </w:pPr>
          </w:p>
        </w:tc>
        <w:tc>
          <w:tcPr>
            <w:tcW w:w="220" w:type="dxa"/>
            <w:vAlign w:val="bottom"/>
            <w:tcBorders>
              <w:right w:val="single" w:sz="8" w:color="auto"/>
            </w:tcBorders>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313"/>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9320" w:type="dxa"/>
            <w:vAlign w:val="bottom"/>
            <w:tcBorders>
              <w:bottom w:val="single" w:sz="8" w:color="auto"/>
            </w:tcBorders>
            <w:gridSpan w:val="4"/>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6</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60" w:type="dxa"/>
            <w:vAlign w:val="bottom"/>
            <w:gridSpan w:val="2"/>
          </w:tcPr>
          <w:p>
            <w:pPr>
              <w:ind w:left="40"/>
              <w:spacing w:after="0"/>
              <w:rPr>
                <w:sz w:val="20"/>
                <w:szCs w:val="20"/>
                <w:color w:val="auto"/>
              </w:rPr>
            </w:pPr>
            <w:r>
              <w:rPr>
                <w:rFonts w:ascii="Arial" w:cs="Arial" w:eastAsia="Arial" w:hAnsi="Arial"/>
                <w:sz w:val="18"/>
                <w:szCs w:val="18"/>
                <w:color w:val="auto"/>
                <w:w w:val="92"/>
              </w:rPr>
              <w:t>Delaware</w:t>
            </w:r>
          </w:p>
        </w:tc>
        <w:tc>
          <w:tcPr>
            <w:tcW w:w="56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7</w:t>
            </w:r>
          </w:p>
        </w:tc>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SOLE VOTING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Borders>
              <w:right w:val="single" w:sz="8" w:color="auto"/>
            </w:tcBorders>
            <w:vMerge w:val="continue"/>
          </w:tcPr>
          <w:p>
            <w:pPr>
              <w:spacing w:after="0"/>
              <w:rPr>
                <w:sz w:val="24"/>
                <w:szCs w:val="24"/>
                <w:color w:val="auto"/>
              </w:rPr>
            </w:pPr>
          </w:p>
        </w:tc>
        <w:tc>
          <w:tcPr>
            <w:tcW w:w="8000" w:type="dxa"/>
            <w:vAlign w:val="bottom"/>
          </w:tcPr>
          <w:p>
            <w:pPr>
              <w:ind w:left="40"/>
              <w:spacing w:after="0"/>
              <w:rPr>
                <w:sz w:val="20"/>
                <w:szCs w:val="20"/>
                <w:color w:val="auto"/>
              </w:rPr>
            </w:pPr>
            <w:r>
              <w:rPr>
                <w:rFonts w:ascii="Arial" w:cs="Arial" w:eastAsia="Arial" w:hAnsi="Arial"/>
                <w:sz w:val="18"/>
                <w:szCs w:val="18"/>
                <w:color w:val="auto"/>
              </w:rPr>
              <w:t>42,787,369</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right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8</w:t>
            </w:r>
          </w:p>
        </w:tc>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SHARED VOTING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120" w:type="dxa"/>
            <w:vAlign w:val="bottom"/>
          </w:tcPr>
          <w:p>
            <w:pPr>
              <w:spacing w:after="0"/>
              <w:rPr>
                <w:sz w:val="19"/>
                <w:szCs w:val="19"/>
                <w:color w:val="auto"/>
              </w:rPr>
            </w:pPr>
          </w:p>
        </w:tc>
        <w:tc>
          <w:tcPr>
            <w:tcW w:w="560" w:type="dxa"/>
            <w:vAlign w:val="bottom"/>
            <w:tcBorders>
              <w:right w:val="single" w:sz="8" w:color="auto"/>
            </w:tcBorders>
            <w:vMerge w:val="continue"/>
          </w:tcPr>
          <w:p>
            <w:pPr>
              <w:spacing w:after="0"/>
              <w:rPr>
                <w:sz w:val="19"/>
                <w:szCs w:val="19"/>
                <w:color w:val="auto"/>
              </w:rPr>
            </w:pPr>
          </w:p>
        </w:tc>
        <w:tc>
          <w:tcPr>
            <w:tcW w:w="800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120" w:type="dxa"/>
            <w:vAlign w:val="bottom"/>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800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120" w:type="dxa"/>
            <w:vAlign w:val="bottom"/>
            <w:tcBorders>
              <w:bottom w:val="single" w:sz="8" w:color="auto"/>
            </w:tcBorders>
          </w:tcPr>
          <w:p>
            <w:pPr>
              <w:spacing w:after="0"/>
              <w:rPr>
                <w:sz w:val="10"/>
                <w:szCs w:val="10"/>
                <w:color w:val="auto"/>
              </w:rPr>
            </w:pPr>
          </w:p>
        </w:tc>
        <w:tc>
          <w:tcPr>
            <w:tcW w:w="560" w:type="dxa"/>
            <w:vAlign w:val="bottom"/>
            <w:tcBorders>
              <w:bottom w:val="single" w:sz="8" w:color="auto"/>
              <w:right w:val="single" w:sz="8" w:color="auto"/>
            </w:tcBorders>
          </w:tcPr>
          <w:p>
            <w:pPr>
              <w:spacing w:after="0"/>
              <w:rPr>
                <w:sz w:val="10"/>
                <w:szCs w:val="10"/>
                <w:color w:val="auto"/>
              </w:rPr>
            </w:pPr>
          </w:p>
        </w:tc>
        <w:tc>
          <w:tcPr>
            <w:tcW w:w="80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2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40" w:type="dxa"/>
            <w:vAlign w:val="bottom"/>
            <w:tcBorders>
              <w:left w:val="single" w:sz="8" w:color="auto"/>
              <w:right w:val="single" w:sz="8" w:color="auto"/>
            </w:tcBorders>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Borders>
              <w:right w:val="single" w:sz="8" w:color="auto"/>
            </w:tcBorders>
          </w:tcPr>
          <w:p>
            <w:pPr>
              <w:spacing w:after="0"/>
              <w:rPr>
                <w:sz w:val="6"/>
                <w:szCs w:val="6"/>
                <w:color w:val="auto"/>
              </w:rPr>
            </w:pPr>
          </w:p>
        </w:tc>
        <w:tc>
          <w:tcPr>
            <w:tcW w:w="80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SOLE DISPOSITIVE POWER</w:t>
            </w:r>
          </w:p>
        </w:tc>
        <w:tc>
          <w:tcPr>
            <w:tcW w:w="300" w:type="dxa"/>
            <w:vAlign w:val="bottom"/>
          </w:tcPr>
          <w:p>
            <w:pPr>
              <w:spacing w:after="0"/>
              <w:rPr>
                <w:sz w:val="6"/>
                <w:szCs w:val="6"/>
                <w:color w:val="auto"/>
              </w:rPr>
            </w:pPr>
          </w:p>
        </w:tc>
        <w:tc>
          <w:tcPr>
            <w:tcW w:w="2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7"/>
              </w:rPr>
              <w:t>REPORTING PERSON</w:t>
            </w:r>
          </w:p>
        </w:tc>
        <w:tc>
          <w:tcPr>
            <w:tcW w:w="120" w:type="dxa"/>
            <w:vAlign w:val="bottom"/>
          </w:tcPr>
          <w:p>
            <w:pPr>
              <w:spacing w:after="0"/>
              <w:rPr>
                <w:sz w:val="14"/>
                <w:szCs w:val="14"/>
                <w:color w:val="auto"/>
              </w:rPr>
            </w:pPr>
          </w:p>
        </w:tc>
        <w:tc>
          <w:tcPr>
            <w:tcW w:w="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9</w:t>
            </w:r>
          </w:p>
        </w:tc>
        <w:tc>
          <w:tcPr>
            <w:tcW w:w="80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40" w:type="dxa"/>
            <w:vAlign w:val="bottom"/>
            <w:tcBorders>
              <w:left w:val="single" w:sz="8" w:color="auto"/>
              <w:right w:val="single" w:sz="8" w:color="auto"/>
            </w:tcBorders>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Borders>
              <w:right w:val="single" w:sz="8" w:color="auto"/>
            </w:tcBorders>
            <w:vMerge w:val="continue"/>
          </w:tcPr>
          <w:p>
            <w:pPr>
              <w:spacing w:after="0"/>
              <w:rPr>
                <w:sz w:val="4"/>
                <w:szCs w:val="4"/>
                <w:color w:val="auto"/>
              </w:rPr>
            </w:pPr>
          </w:p>
        </w:tc>
        <w:tc>
          <w:tcPr>
            <w:tcW w:w="80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400" w:type="dxa"/>
            <w:vAlign w:val="bottom"/>
            <w:tcBorders>
              <w:left w:val="single" w:sz="8" w:color="auto"/>
            </w:tcBorders>
          </w:tcPr>
          <w:p>
            <w:pPr>
              <w:jc w:val="center"/>
              <w:ind w:left="505"/>
              <w:spacing w:after="0"/>
              <w:rPr>
                <w:sz w:val="20"/>
                <w:szCs w:val="20"/>
                <w:color w:val="auto"/>
              </w:rPr>
            </w:pPr>
            <w:r>
              <w:rPr>
                <w:rFonts w:ascii="Arial" w:cs="Arial" w:eastAsia="Arial" w:hAnsi="Arial"/>
                <w:sz w:val="18"/>
                <w:szCs w:val="18"/>
                <w:b w:val="1"/>
                <w:bCs w:val="1"/>
                <w:color w:val="auto"/>
              </w:rPr>
              <w:t>WITH</w:t>
            </w:r>
          </w:p>
        </w:tc>
        <w:tc>
          <w:tcPr>
            <w:tcW w:w="6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Borders>
              <w:right w:val="single" w:sz="8" w:color="auto"/>
            </w:tcBorders>
            <w:vMerge w:val="continue"/>
          </w:tcPr>
          <w:p>
            <w:pPr>
              <w:spacing w:after="0"/>
              <w:rPr>
                <w:sz w:val="20"/>
                <w:szCs w:val="20"/>
                <w:color w:val="auto"/>
              </w:rPr>
            </w:pPr>
          </w:p>
        </w:tc>
        <w:tc>
          <w:tcPr>
            <w:tcW w:w="8000" w:type="dxa"/>
            <w:vAlign w:val="bottom"/>
            <w:vMerge w:val="restart"/>
          </w:tcPr>
          <w:p>
            <w:pPr>
              <w:ind w:left="40"/>
              <w:spacing w:after="0"/>
              <w:rPr>
                <w:sz w:val="20"/>
                <w:szCs w:val="20"/>
                <w:color w:val="auto"/>
              </w:rPr>
            </w:pPr>
            <w:r>
              <w:rPr>
                <w:rFonts w:ascii="Arial" w:cs="Arial" w:eastAsia="Arial" w:hAnsi="Arial"/>
                <w:sz w:val="18"/>
                <w:szCs w:val="18"/>
                <w:color w:val="auto"/>
              </w:rPr>
              <w:t>42,787,369</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400" w:type="dxa"/>
            <w:vAlign w:val="bottom"/>
            <w:tcBorders>
              <w:left w:val="single" w:sz="8" w:color="auto"/>
            </w:tcBorders>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Borders>
              <w:right w:val="single" w:sz="8" w:color="auto"/>
            </w:tcBorders>
            <w:vMerge w:val="continue"/>
          </w:tcPr>
          <w:p>
            <w:pPr>
              <w:spacing w:after="0"/>
              <w:rPr>
                <w:sz w:val="10"/>
                <w:szCs w:val="10"/>
                <w:color w:val="auto"/>
              </w:rPr>
            </w:pPr>
          </w:p>
        </w:tc>
        <w:tc>
          <w:tcPr>
            <w:tcW w:w="800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right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95"/>
              </w:rPr>
              <w:t>10</w:t>
            </w:r>
          </w:p>
        </w:tc>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SHARED DISPOSITIVE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Borders>
              <w:right w:val="single" w:sz="8" w:color="auto"/>
            </w:tcBorders>
            <w:vMerge w:val="continue"/>
          </w:tcPr>
          <w:p>
            <w:pPr>
              <w:spacing w:after="0"/>
              <w:rPr>
                <w:sz w:val="24"/>
                <w:szCs w:val="24"/>
                <w:color w:val="auto"/>
              </w:rPr>
            </w:pPr>
          </w:p>
        </w:tc>
        <w:tc>
          <w:tcPr>
            <w:tcW w:w="8000" w:type="dxa"/>
            <w:vAlign w:val="bottom"/>
          </w:tcPr>
          <w:p>
            <w:pPr>
              <w:ind w:left="40"/>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gridSpan w:val="2"/>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1320" w:type="dxa"/>
            <w:vAlign w:val="bottom"/>
            <w:gridSpan w:val="3"/>
          </w:tcPr>
          <w:p>
            <w:pPr>
              <w:ind w:left="40"/>
              <w:spacing w:after="0"/>
              <w:rPr>
                <w:sz w:val="20"/>
                <w:szCs w:val="20"/>
                <w:color w:val="auto"/>
              </w:rPr>
            </w:pPr>
            <w:r>
              <w:rPr>
                <w:rFonts w:ascii="Arial" w:cs="Arial" w:eastAsia="Arial" w:hAnsi="Arial"/>
                <w:sz w:val="18"/>
                <w:szCs w:val="18"/>
                <w:color w:val="auto"/>
              </w:rPr>
              <w:t>42,787,369</w:t>
            </w: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1400" w:type="dxa"/>
            <w:vAlign w:val="bottom"/>
            <w:tcBorders>
              <w:left w:val="single" w:sz="8" w:color="auto"/>
              <w:right w:val="single" w:sz="8" w:color="auto"/>
            </w:tcBorders>
          </w:tcPr>
          <w:p>
            <w:pPr>
              <w:spacing w:after="0"/>
              <w:rPr>
                <w:sz w:val="18"/>
                <w:szCs w:val="18"/>
                <w:color w:val="auto"/>
              </w:rPr>
            </w:pP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CHECK BOX IF THE AGGREGATE AMOUNT IN ROW (11) EXCLUDES CERTAIN SHARES (SEE</w:t>
            </w:r>
          </w:p>
        </w:tc>
        <w:tc>
          <w:tcPr>
            <w:tcW w:w="300" w:type="dxa"/>
            <w:vAlign w:val="bottom"/>
          </w:tcPr>
          <w:p>
            <w:pPr>
              <w:spacing w:after="0"/>
              <w:rPr>
                <w:sz w:val="18"/>
                <w:szCs w:val="18"/>
                <w:color w:val="auto"/>
              </w:rPr>
            </w:pPr>
          </w:p>
        </w:tc>
        <w:tc>
          <w:tcPr>
            <w:tcW w:w="220" w:type="dxa"/>
            <w:vAlign w:val="bottom"/>
            <w:tcBorders>
              <w:right w:val="single" w:sz="8" w:color="auto"/>
            </w:tcBorders>
            <w:vMerge w:val="restart"/>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14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9320" w:type="dxa"/>
            <w:vAlign w:val="bottom"/>
            <w:gridSpan w:val="4"/>
            <w:vMerge w:val="restart"/>
          </w:tcPr>
          <w:p>
            <w:pPr>
              <w:ind w:left="20"/>
              <w:spacing w:after="0"/>
              <w:rPr>
                <w:sz w:val="20"/>
                <w:szCs w:val="20"/>
                <w:color w:val="auto"/>
              </w:rPr>
            </w:pPr>
            <w:r>
              <w:rPr>
                <w:rFonts w:ascii="Arial" w:cs="Arial" w:eastAsia="Arial" w:hAnsi="Arial"/>
                <w:sz w:val="18"/>
                <w:szCs w:val="18"/>
                <w:b w:val="1"/>
                <w:bCs w:val="1"/>
                <w:color w:val="auto"/>
              </w:rPr>
              <w:t>INSTRUCTIONS)</w:t>
            </w:r>
          </w:p>
        </w:tc>
        <w:tc>
          <w:tcPr>
            <w:tcW w:w="300" w:type="dxa"/>
            <w:vAlign w:val="bottom"/>
          </w:tcPr>
          <w:p>
            <w:pPr>
              <w:spacing w:after="0"/>
              <w:rPr>
                <w:sz w:val="12"/>
                <w:szCs w:val="12"/>
                <w:color w:val="auto"/>
              </w:rPr>
            </w:pPr>
          </w:p>
        </w:tc>
        <w:tc>
          <w:tcPr>
            <w:tcW w:w="22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1400" w:type="dxa"/>
            <w:vAlign w:val="bottom"/>
            <w:tcBorders>
              <w:left w:val="single" w:sz="8" w:color="auto"/>
              <w:right w:val="single" w:sz="8" w:color="auto"/>
            </w:tcBorders>
            <w:vMerge w:val="continue"/>
          </w:tcPr>
          <w:p>
            <w:pPr>
              <w:spacing w:after="0"/>
              <w:rPr>
                <w:sz w:val="7"/>
                <w:szCs w:val="7"/>
                <w:color w:val="auto"/>
              </w:rPr>
            </w:pPr>
          </w:p>
        </w:tc>
        <w:tc>
          <w:tcPr>
            <w:tcW w:w="9320" w:type="dxa"/>
            <w:vAlign w:val="bottom"/>
            <w:gridSpan w:val="4"/>
            <w:vMerge w:val="continue"/>
          </w:tcPr>
          <w:p>
            <w:pPr>
              <w:spacing w:after="0"/>
              <w:rPr>
                <w:sz w:val="7"/>
                <w:szCs w:val="7"/>
                <w:color w:val="auto"/>
              </w:rPr>
            </w:pPr>
          </w:p>
        </w:tc>
        <w:tc>
          <w:tcPr>
            <w:tcW w:w="300" w:type="dxa"/>
            <w:vAlign w:val="bottom"/>
          </w:tcPr>
          <w:p>
            <w:pPr>
              <w:spacing w:after="0"/>
              <w:rPr>
                <w:sz w:val="7"/>
                <w:szCs w:val="7"/>
                <w:color w:val="auto"/>
              </w:rPr>
            </w:pPr>
          </w:p>
        </w:tc>
        <w:tc>
          <w:tcPr>
            <w:tcW w:w="2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4"/>
        </w:trPr>
        <w:tc>
          <w:tcPr>
            <w:tcW w:w="1400" w:type="dxa"/>
            <w:vAlign w:val="bottom"/>
            <w:tcBorders>
              <w:left w:val="single" w:sz="8" w:color="auto"/>
              <w:right w:val="single" w:sz="8" w:color="auto"/>
            </w:tcBorders>
            <w:vMerge w:val="continue"/>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23"/>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gridSpan w:val="2"/>
          </w:tcPr>
          <w:p>
            <w:pPr>
              <w:spacing w:after="0"/>
              <w:rPr>
                <w:sz w:val="24"/>
                <w:szCs w:val="24"/>
                <w:color w:val="auto"/>
              </w:rPr>
            </w:pPr>
          </w:p>
        </w:tc>
        <w:tc>
          <w:tcPr>
            <w:tcW w:w="80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13</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PERCENT OF CLASS REPRESENTED BY AMOUNT IN ROW (11)</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14</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60" w:type="dxa"/>
            <w:vAlign w:val="bottom"/>
            <w:gridSpan w:val="2"/>
          </w:tcPr>
          <w:p>
            <w:pPr>
              <w:ind w:left="40"/>
              <w:spacing w:after="0"/>
              <w:rPr>
                <w:sz w:val="20"/>
                <w:szCs w:val="20"/>
                <w:color w:val="auto"/>
              </w:rPr>
            </w:pPr>
            <w:r>
              <w:rPr>
                <w:rFonts w:ascii="Arial" w:cs="Arial" w:eastAsia="Arial" w:hAnsi="Arial"/>
                <w:sz w:val="18"/>
                <w:szCs w:val="18"/>
                <w:color w:val="auto"/>
              </w:rPr>
              <w:t>CO</w:t>
            </w:r>
          </w:p>
        </w:tc>
        <w:tc>
          <w:tcPr>
            <w:tcW w:w="56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75"/>
        </w:trPr>
        <w:tc>
          <w:tcPr>
            <w:tcW w:w="1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0" w:type="dxa"/>
            <w:vAlign w:val="bottom"/>
          </w:tcPr>
          <w:p>
            <w:pPr>
              <w:ind w:left="2860"/>
              <w:spacing w:after="0"/>
              <w:rPr>
                <w:sz w:val="20"/>
                <w:szCs w:val="20"/>
                <w:color w:val="auto"/>
              </w:rPr>
            </w:pPr>
            <w:r>
              <w:rPr>
                <w:rFonts w:ascii="Arial" w:cs="Arial" w:eastAsia="Arial" w:hAnsi="Arial"/>
                <w:sz w:val="14"/>
                <w:szCs w:val="14"/>
                <w:color w:val="auto"/>
              </w:rPr>
              <w:t>9</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140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80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9" w:name="page10"/>
    <w:bookmarkEnd w:id="9"/>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2160" w:type="dxa"/>
            <w:vAlign w:val="bottom"/>
            <w:gridSpan w:val="3"/>
          </w:tcPr>
          <w:p>
            <w:pPr>
              <w:spacing w:after="0"/>
              <w:rPr>
                <w:sz w:val="20"/>
                <w:szCs w:val="20"/>
                <w:color w:val="auto"/>
              </w:rPr>
            </w:pPr>
            <w:r>
              <w:rPr>
                <w:rFonts w:ascii="Arial" w:cs="Arial" w:eastAsia="Arial" w:hAnsi="Arial"/>
                <w:sz w:val="18"/>
                <w:szCs w:val="18"/>
                <w:color w:val="auto"/>
              </w:rPr>
              <w:t>CUSIP No. 337738108</w:t>
            </w:r>
          </w:p>
        </w:tc>
        <w:tc>
          <w:tcPr>
            <w:tcW w:w="560" w:type="dxa"/>
            <w:vAlign w:val="bottom"/>
          </w:tcPr>
          <w:p>
            <w:pPr>
              <w:spacing w:after="0"/>
              <w:rPr>
                <w:sz w:val="20"/>
                <w:szCs w:val="20"/>
                <w:color w:val="auto"/>
              </w:rPr>
            </w:pPr>
          </w:p>
        </w:tc>
        <w:tc>
          <w:tcPr>
            <w:tcW w:w="8000" w:type="dxa"/>
            <w:vAlign w:val="bottom"/>
          </w:tcPr>
          <w:p>
            <w:pPr>
              <w:ind w:left="2760"/>
              <w:spacing w:after="0"/>
              <w:rPr>
                <w:sz w:val="20"/>
                <w:szCs w:val="20"/>
                <w:color w:val="auto"/>
              </w:rPr>
            </w:pPr>
            <w:r>
              <w:rPr>
                <w:rFonts w:ascii="Arial" w:cs="Arial" w:eastAsia="Arial" w:hAnsi="Arial"/>
                <w:sz w:val="18"/>
                <w:szCs w:val="18"/>
                <w:color w:val="auto"/>
              </w:rPr>
              <w:t>13D</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400" w:type="dxa"/>
            <w:vAlign w:val="bottom"/>
            <w:tcBorders>
              <w:bottom w:val="single" w:sz="8" w:color="auto"/>
            </w:tcBorders>
          </w:tcPr>
          <w:p>
            <w:pPr>
              <w:spacing w:after="0"/>
              <w:rPr>
                <w:sz w:val="21"/>
                <w:szCs w:val="21"/>
                <w:color w:val="auto"/>
              </w:rPr>
            </w:pPr>
          </w:p>
        </w:tc>
        <w:tc>
          <w:tcPr>
            <w:tcW w:w="9320" w:type="dxa"/>
            <w:vAlign w:val="bottom"/>
            <w:tcBorders>
              <w:bottom w:val="single" w:sz="8" w:color="auto"/>
            </w:tcBorders>
            <w:gridSpan w:val="4"/>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NAMES OF REPORTING PERSONS</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9320" w:type="dxa"/>
            <w:vAlign w:val="bottom"/>
            <w:gridSpan w:val="4"/>
          </w:tcPr>
          <w:p>
            <w:pPr>
              <w:ind w:left="40"/>
              <w:spacing w:after="0"/>
              <w:rPr>
                <w:sz w:val="20"/>
                <w:szCs w:val="20"/>
                <w:color w:val="auto"/>
              </w:rPr>
            </w:pPr>
            <w:r>
              <w:rPr>
                <w:rFonts w:ascii="Arial" w:cs="Arial" w:eastAsia="Arial" w:hAnsi="Arial"/>
                <w:sz w:val="18"/>
                <w:szCs w:val="18"/>
                <w:color w:val="auto"/>
              </w:rPr>
              <w:t>KKR Management LLP</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320" w:type="dxa"/>
            <w:vAlign w:val="bottom"/>
            <w:tcBorders>
              <w:bottom w:val="single" w:sz="8" w:color="auto"/>
            </w:tcBorders>
            <w:gridSpan w:val="4"/>
          </w:tcPr>
          <w:p>
            <w:pPr>
              <w:spacing w:after="0"/>
              <w:rPr>
                <w:sz w:val="14"/>
                <w:szCs w:val="14"/>
                <w:color w:val="auto"/>
              </w:rPr>
            </w:pPr>
          </w:p>
        </w:tc>
        <w:tc>
          <w:tcPr>
            <w:tcW w:w="52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520" w:type="dxa"/>
            <w:vAlign w:val="bottom"/>
            <w:tcBorders>
              <w:right w:val="single" w:sz="8" w:color="auto"/>
            </w:tcBorders>
            <w:gridSpan w:val="2"/>
          </w:tcPr>
          <w:p>
            <w:pPr>
              <w:jc w:val="right"/>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4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520" w:type="dxa"/>
            <w:vAlign w:val="bottom"/>
            <w:tcBorders>
              <w:right w:val="single" w:sz="8" w:color="auto"/>
            </w:tcBorders>
            <w:gridSpan w:val="2"/>
          </w:tcPr>
          <w:p>
            <w:pPr>
              <w:jc w:val="right"/>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4"/>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spacing w:after="0"/>
              <w:rPr>
                <w:sz w:val="18"/>
                <w:szCs w:val="18"/>
                <w:color w:val="auto"/>
              </w:rPr>
            </w:pPr>
          </w:p>
        </w:tc>
        <w:tc>
          <w:tcPr>
            <w:tcW w:w="80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20" w:type="dxa"/>
            <w:vAlign w:val="bottom"/>
            <w:tcBorders>
              <w:right w:val="single" w:sz="8" w:color="BFBFBF"/>
            </w:tcBorders>
            <w:gridSpan w:val="3"/>
            <w:shd w:val="clear" w:color="auto" w:fill="BFBFBF"/>
          </w:tcPr>
          <w:p>
            <w:pPr>
              <w:ind w:left="20"/>
              <w:spacing w:after="0"/>
              <w:rPr>
                <w:sz w:val="20"/>
                <w:szCs w:val="20"/>
                <w:color w:val="auto"/>
              </w:rPr>
            </w:pPr>
            <w:r>
              <w:rPr>
                <w:rFonts w:ascii="Arial" w:cs="Arial" w:eastAsia="Arial" w:hAnsi="Arial"/>
                <w:sz w:val="18"/>
                <w:szCs w:val="18"/>
                <w:b w:val="1"/>
                <w:bCs w:val="1"/>
                <w:color w:val="auto"/>
                <w:w w:val="93"/>
              </w:rPr>
              <w:t>SEC USE ONLY</w:t>
            </w:r>
          </w:p>
        </w:tc>
        <w:tc>
          <w:tcPr>
            <w:tcW w:w="8000" w:type="dxa"/>
            <w:vAlign w:val="bottom"/>
            <w:shd w:val="clear" w:color="auto" w:fill="BFBFBF"/>
          </w:tcPr>
          <w:p>
            <w:pPr>
              <w:spacing w:after="0"/>
              <w:rPr>
                <w:sz w:val="20"/>
                <w:szCs w:val="20"/>
                <w:color w:val="auto"/>
              </w:rPr>
            </w:pPr>
          </w:p>
        </w:tc>
        <w:tc>
          <w:tcPr>
            <w:tcW w:w="300" w:type="dxa"/>
            <w:vAlign w:val="bottom"/>
            <w:shd w:val="clear" w:color="auto" w:fill="BFBFBF"/>
          </w:tcPr>
          <w:p>
            <w:pPr>
              <w:spacing w:after="0"/>
              <w:rPr>
                <w:sz w:val="20"/>
                <w:szCs w:val="20"/>
                <w:color w:val="auto"/>
              </w:rPr>
            </w:pPr>
          </w:p>
        </w:tc>
        <w:tc>
          <w:tcPr>
            <w:tcW w:w="2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120" w:type="dxa"/>
            <w:vAlign w:val="bottom"/>
            <w:shd w:val="clear" w:color="auto" w:fill="BFBFBF"/>
          </w:tcPr>
          <w:p>
            <w:pPr>
              <w:spacing w:after="0"/>
              <w:rPr>
                <w:sz w:val="24"/>
                <w:szCs w:val="24"/>
                <w:color w:val="auto"/>
              </w:rPr>
            </w:pPr>
          </w:p>
        </w:tc>
        <w:tc>
          <w:tcPr>
            <w:tcW w:w="560" w:type="dxa"/>
            <w:vAlign w:val="bottom"/>
            <w:tcBorders>
              <w:right w:val="single" w:sz="8" w:color="BFBFBF"/>
            </w:tcBorders>
            <w:shd w:val="clear" w:color="auto" w:fill="BFBFBF"/>
          </w:tcPr>
          <w:p>
            <w:pPr>
              <w:spacing w:after="0"/>
              <w:rPr>
                <w:sz w:val="24"/>
                <w:szCs w:val="24"/>
                <w:color w:val="auto"/>
              </w:rPr>
            </w:pPr>
          </w:p>
        </w:tc>
        <w:tc>
          <w:tcPr>
            <w:tcW w:w="8000" w:type="dxa"/>
            <w:vAlign w:val="bottom"/>
            <w:shd w:val="clear" w:color="auto" w:fill="BFBFBF"/>
          </w:tcPr>
          <w:p>
            <w:pPr>
              <w:spacing w:after="0"/>
              <w:rPr>
                <w:sz w:val="24"/>
                <w:szCs w:val="24"/>
                <w:color w:val="auto"/>
              </w:rPr>
            </w:pPr>
          </w:p>
        </w:tc>
        <w:tc>
          <w:tcPr>
            <w:tcW w:w="300" w:type="dxa"/>
            <w:vAlign w:val="bottom"/>
            <w:shd w:val="clear" w:color="auto" w:fill="BFBFBF"/>
          </w:tcPr>
          <w:p>
            <w:pPr>
              <w:spacing w:after="0"/>
              <w:rPr>
                <w:sz w:val="24"/>
                <w:szCs w:val="24"/>
                <w:color w:val="auto"/>
              </w:rPr>
            </w:pPr>
          </w:p>
        </w:tc>
        <w:tc>
          <w:tcPr>
            <w:tcW w:w="2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8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8000" w:type="dxa"/>
            <w:vAlign w:val="bottom"/>
            <w:tcBorders>
              <w:bottom w:val="single" w:sz="8" w:color="auto"/>
            </w:tcBorders>
            <w:shd w:val="clear" w:color="auto" w:fill="BFBFBF"/>
          </w:tcPr>
          <w:p>
            <w:pPr>
              <w:spacing w:after="0"/>
              <w:rPr>
                <w:sz w:val="23"/>
                <w:szCs w:val="23"/>
                <w:color w:val="auto"/>
              </w:rPr>
            </w:pPr>
          </w:p>
        </w:tc>
        <w:tc>
          <w:tcPr>
            <w:tcW w:w="300" w:type="dxa"/>
            <w:vAlign w:val="bottom"/>
            <w:tcBorders>
              <w:bottom w:val="single" w:sz="8" w:color="auto"/>
            </w:tcBorders>
            <w:shd w:val="clear" w:color="auto" w:fill="BFBFBF"/>
          </w:tcPr>
          <w:p>
            <w:pPr>
              <w:spacing w:after="0"/>
              <w:rPr>
                <w:sz w:val="23"/>
                <w:szCs w:val="23"/>
                <w:color w:val="auto"/>
              </w:rPr>
            </w:pPr>
          </w:p>
        </w:tc>
        <w:tc>
          <w:tcPr>
            <w:tcW w:w="2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SOURCE OF FUNDS (SEE INSTRUCTIONS)</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60" w:type="dxa"/>
            <w:vAlign w:val="bottom"/>
            <w:gridSpan w:val="2"/>
          </w:tcPr>
          <w:p>
            <w:pPr>
              <w:ind w:left="40"/>
              <w:spacing w:after="0"/>
              <w:rPr>
                <w:sz w:val="20"/>
                <w:szCs w:val="20"/>
                <w:color w:val="auto"/>
              </w:rPr>
            </w:pPr>
            <w:r>
              <w:rPr>
                <w:rFonts w:ascii="Arial" w:cs="Arial" w:eastAsia="Arial" w:hAnsi="Arial"/>
                <w:sz w:val="18"/>
                <w:szCs w:val="18"/>
                <w:color w:val="auto"/>
              </w:rPr>
              <w:t>OO</w:t>
            </w:r>
          </w:p>
        </w:tc>
        <w:tc>
          <w:tcPr>
            <w:tcW w:w="56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320" w:type="dxa"/>
            <w:vAlign w:val="bottom"/>
            <w:tcBorders>
              <w:bottom w:val="single" w:sz="8" w:color="auto"/>
            </w:tcBorders>
            <w:gridSpan w:val="4"/>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5</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CHECK BOX IF DISCLOSURE OF LEGAL PROCEEDINGS IS REQUIRED PURSUANT TO ITEM 2(D) OR 2(E)</w:t>
            </w:r>
          </w:p>
        </w:tc>
        <w:tc>
          <w:tcPr>
            <w:tcW w:w="300" w:type="dxa"/>
            <w:vAlign w:val="bottom"/>
          </w:tcPr>
          <w:p>
            <w:pPr>
              <w:spacing w:after="0"/>
              <w:rPr>
                <w:sz w:val="24"/>
                <w:szCs w:val="24"/>
                <w:color w:val="auto"/>
              </w:rPr>
            </w:pPr>
          </w:p>
        </w:tc>
        <w:tc>
          <w:tcPr>
            <w:tcW w:w="220" w:type="dxa"/>
            <w:vAlign w:val="bottom"/>
            <w:tcBorders>
              <w:right w:val="single" w:sz="8" w:color="auto"/>
            </w:tcBorders>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313"/>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9320" w:type="dxa"/>
            <w:vAlign w:val="bottom"/>
            <w:tcBorders>
              <w:bottom w:val="single" w:sz="8" w:color="auto"/>
            </w:tcBorders>
            <w:gridSpan w:val="4"/>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6</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60" w:type="dxa"/>
            <w:vAlign w:val="bottom"/>
            <w:gridSpan w:val="2"/>
          </w:tcPr>
          <w:p>
            <w:pPr>
              <w:ind w:left="40"/>
              <w:spacing w:after="0"/>
              <w:rPr>
                <w:sz w:val="20"/>
                <w:szCs w:val="20"/>
                <w:color w:val="auto"/>
              </w:rPr>
            </w:pPr>
            <w:r>
              <w:rPr>
                <w:rFonts w:ascii="Arial" w:cs="Arial" w:eastAsia="Arial" w:hAnsi="Arial"/>
                <w:sz w:val="18"/>
                <w:szCs w:val="18"/>
                <w:color w:val="auto"/>
                <w:w w:val="92"/>
              </w:rPr>
              <w:t>Delaware</w:t>
            </w:r>
          </w:p>
        </w:tc>
        <w:tc>
          <w:tcPr>
            <w:tcW w:w="56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7</w:t>
            </w:r>
          </w:p>
        </w:tc>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SOLE VOTING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Borders>
              <w:right w:val="single" w:sz="8" w:color="auto"/>
            </w:tcBorders>
            <w:vMerge w:val="continue"/>
          </w:tcPr>
          <w:p>
            <w:pPr>
              <w:spacing w:after="0"/>
              <w:rPr>
                <w:sz w:val="24"/>
                <w:szCs w:val="24"/>
                <w:color w:val="auto"/>
              </w:rPr>
            </w:pPr>
          </w:p>
        </w:tc>
        <w:tc>
          <w:tcPr>
            <w:tcW w:w="8000" w:type="dxa"/>
            <w:vAlign w:val="bottom"/>
          </w:tcPr>
          <w:p>
            <w:pPr>
              <w:ind w:left="40"/>
              <w:spacing w:after="0"/>
              <w:rPr>
                <w:sz w:val="20"/>
                <w:szCs w:val="20"/>
                <w:color w:val="auto"/>
              </w:rPr>
            </w:pPr>
            <w:r>
              <w:rPr>
                <w:rFonts w:ascii="Arial" w:cs="Arial" w:eastAsia="Arial" w:hAnsi="Arial"/>
                <w:sz w:val="18"/>
                <w:szCs w:val="18"/>
                <w:color w:val="auto"/>
              </w:rPr>
              <w:t>42,787,369</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right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8</w:t>
            </w:r>
          </w:p>
        </w:tc>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SHARED VOTING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120" w:type="dxa"/>
            <w:vAlign w:val="bottom"/>
          </w:tcPr>
          <w:p>
            <w:pPr>
              <w:spacing w:after="0"/>
              <w:rPr>
                <w:sz w:val="19"/>
                <w:szCs w:val="19"/>
                <w:color w:val="auto"/>
              </w:rPr>
            </w:pPr>
          </w:p>
        </w:tc>
        <w:tc>
          <w:tcPr>
            <w:tcW w:w="560" w:type="dxa"/>
            <w:vAlign w:val="bottom"/>
            <w:tcBorders>
              <w:right w:val="single" w:sz="8" w:color="auto"/>
            </w:tcBorders>
            <w:vMerge w:val="continue"/>
          </w:tcPr>
          <w:p>
            <w:pPr>
              <w:spacing w:after="0"/>
              <w:rPr>
                <w:sz w:val="19"/>
                <w:szCs w:val="19"/>
                <w:color w:val="auto"/>
              </w:rPr>
            </w:pPr>
          </w:p>
        </w:tc>
        <w:tc>
          <w:tcPr>
            <w:tcW w:w="800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120" w:type="dxa"/>
            <w:vAlign w:val="bottom"/>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800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120" w:type="dxa"/>
            <w:vAlign w:val="bottom"/>
            <w:tcBorders>
              <w:bottom w:val="single" w:sz="8" w:color="auto"/>
            </w:tcBorders>
          </w:tcPr>
          <w:p>
            <w:pPr>
              <w:spacing w:after="0"/>
              <w:rPr>
                <w:sz w:val="10"/>
                <w:szCs w:val="10"/>
                <w:color w:val="auto"/>
              </w:rPr>
            </w:pPr>
          </w:p>
        </w:tc>
        <w:tc>
          <w:tcPr>
            <w:tcW w:w="560" w:type="dxa"/>
            <w:vAlign w:val="bottom"/>
            <w:tcBorders>
              <w:bottom w:val="single" w:sz="8" w:color="auto"/>
              <w:right w:val="single" w:sz="8" w:color="auto"/>
            </w:tcBorders>
          </w:tcPr>
          <w:p>
            <w:pPr>
              <w:spacing w:after="0"/>
              <w:rPr>
                <w:sz w:val="10"/>
                <w:szCs w:val="10"/>
                <w:color w:val="auto"/>
              </w:rPr>
            </w:pPr>
          </w:p>
        </w:tc>
        <w:tc>
          <w:tcPr>
            <w:tcW w:w="80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2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40" w:type="dxa"/>
            <w:vAlign w:val="bottom"/>
            <w:tcBorders>
              <w:left w:val="single" w:sz="8" w:color="auto"/>
              <w:right w:val="single" w:sz="8" w:color="auto"/>
            </w:tcBorders>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Borders>
              <w:right w:val="single" w:sz="8" w:color="auto"/>
            </w:tcBorders>
          </w:tcPr>
          <w:p>
            <w:pPr>
              <w:spacing w:after="0"/>
              <w:rPr>
                <w:sz w:val="6"/>
                <w:szCs w:val="6"/>
                <w:color w:val="auto"/>
              </w:rPr>
            </w:pPr>
          </w:p>
        </w:tc>
        <w:tc>
          <w:tcPr>
            <w:tcW w:w="80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SOLE DISPOSITIVE POWER</w:t>
            </w:r>
          </w:p>
        </w:tc>
        <w:tc>
          <w:tcPr>
            <w:tcW w:w="300" w:type="dxa"/>
            <w:vAlign w:val="bottom"/>
          </w:tcPr>
          <w:p>
            <w:pPr>
              <w:spacing w:after="0"/>
              <w:rPr>
                <w:sz w:val="6"/>
                <w:szCs w:val="6"/>
                <w:color w:val="auto"/>
              </w:rPr>
            </w:pPr>
          </w:p>
        </w:tc>
        <w:tc>
          <w:tcPr>
            <w:tcW w:w="2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7"/>
              </w:rPr>
              <w:t>REPORTING PERSON</w:t>
            </w:r>
          </w:p>
        </w:tc>
        <w:tc>
          <w:tcPr>
            <w:tcW w:w="120" w:type="dxa"/>
            <w:vAlign w:val="bottom"/>
          </w:tcPr>
          <w:p>
            <w:pPr>
              <w:spacing w:after="0"/>
              <w:rPr>
                <w:sz w:val="14"/>
                <w:szCs w:val="14"/>
                <w:color w:val="auto"/>
              </w:rPr>
            </w:pPr>
          </w:p>
        </w:tc>
        <w:tc>
          <w:tcPr>
            <w:tcW w:w="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9</w:t>
            </w:r>
          </w:p>
        </w:tc>
        <w:tc>
          <w:tcPr>
            <w:tcW w:w="80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40" w:type="dxa"/>
            <w:vAlign w:val="bottom"/>
            <w:tcBorders>
              <w:left w:val="single" w:sz="8" w:color="auto"/>
              <w:right w:val="single" w:sz="8" w:color="auto"/>
            </w:tcBorders>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Borders>
              <w:right w:val="single" w:sz="8" w:color="auto"/>
            </w:tcBorders>
            <w:vMerge w:val="continue"/>
          </w:tcPr>
          <w:p>
            <w:pPr>
              <w:spacing w:after="0"/>
              <w:rPr>
                <w:sz w:val="4"/>
                <w:szCs w:val="4"/>
                <w:color w:val="auto"/>
              </w:rPr>
            </w:pPr>
          </w:p>
        </w:tc>
        <w:tc>
          <w:tcPr>
            <w:tcW w:w="80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400" w:type="dxa"/>
            <w:vAlign w:val="bottom"/>
            <w:tcBorders>
              <w:left w:val="single" w:sz="8" w:color="auto"/>
            </w:tcBorders>
          </w:tcPr>
          <w:p>
            <w:pPr>
              <w:jc w:val="center"/>
              <w:ind w:left="505"/>
              <w:spacing w:after="0"/>
              <w:rPr>
                <w:sz w:val="20"/>
                <w:szCs w:val="20"/>
                <w:color w:val="auto"/>
              </w:rPr>
            </w:pPr>
            <w:r>
              <w:rPr>
                <w:rFonts w:ascii="Arial" w:cs="Arial" w:eastAsia="Arial" w:hAnsi="Arial"/>
                <w:sz w:val="18"/>
                <w:szCs w:val="18"/>
                <w:b w:val="1"/>
                <w:bCs w:val="1"/>
                <w:color w:val="auto"/>
              </w:rPr>
              <w:t>WITH</w:t>
            </w:r>
          </w:p>
        </w:tc>
        <w:tc>
          <w:tcPr>
            <w:tcW w:w="6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Borders>
              <w:right w:val="single" w:sz="8" w:color="auto"/>
            </w:tcBorders>
            <w:vMerge w:val="continue"/>
          </w:tcPr>
          <w:p>
            <w:pPr>
              <w:spacing w:after="0"/>
              <w:rPr>
                <w:sz w:val="20"/>
                <w:szCs w:val="20"/>
                <w:color w:val="auto"/>
              </w:rPr>
            </w:pPr>
          </w:p>
        </w:tc>
        <w:tc>
          <w:tcPr>
            <w:tcW w:w="8000" w:type="dxa"/>
            <w:vAlign w:val="bottom"/>
            <w:vMerge w:val="restart"/>
          </w:tcPr>
          <w:p>
            <w:pPr>
              <w:ind w:left="40"/>
              <w:spacing w:after="0"/>
              <w:rPr>
                <w:sz w:val="20"/>
                <w:szCs w:val="20"/>
                <w:color w:val="auto"/>
              </w:rPr>
            </w:pPr>
            <w:r>
              <w:rPr>
                <w:rFonts w:ascii="Arial" w:cs="Arial" w:eastAsia="Arial" w:hAnsi="Arial"/>
                <w:sz w:val="18"/>
                <w:szCs w:val="18"/>
                <w:color w:val="auto"/>
              </w:rPr>
              <w:t>42,787,369</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400" w:type="dxa"/>
            <w:vAlign w:val="bottom"/>
            <w:tcBorders>
              <w:left w:val="single" w:sz="8" w:color="auto"/>
            </w:tcBorders>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Borders>
              <w:right w:val="single" w:sz="8" w:color="auto"/>
            </w:tcBorders>
            <w:vMerge w:val="continue"/>
          </w:tcPr>
          <w:p>
            <w:pPr>
              <w:spacing w:after="0"/>
              <w:rPr>
                <w:sz w:val="10"/>
                <w:szCs w:val="10"/>
                <w:color w:val="auto"/>
              </w:rPr>
            </w:pPr>
          </w:p>
        </w:tc>
        <w:tc>
          <w:tcPr>
            <w:tcW w:w="800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right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95"/>
              </w:rPr>
              <w:t>10</w:t>
            </w:r>
          </w:p>
        </w:tc>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SHARED DISPOSITIVE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Borders>
              <w:right w:val="single" w:sz="8" w:color="auto"/>
            </w:tcBorders>
            <w:vMerge w:val="continue"/>
          </w:tcPr>
          <w:p>
            <w:pPr>
              <w:spacing w:after="0"/>
              <w:rPr>
                <w:sz w:val="24"/>
                <w:szCs w:val="24"/>
                <w:color w:val="auto"/>
              </w:rPr>
            </w:pPr>
          </w:p>
        </w:tc>
        <w:tc>
          <w:tcPr>
            <w:tcW w:w="8000" w:type="dxa"/>
            <w:vAlign w:val="bottom"/>
          </w:tcPr>
          <w:p>
            <w:pPr>
              <w:ind w:left="40"/>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gridSpan w:val="2"/>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1320" w:type="dxa"/>
            <w:vAlign w:val="bottom"/>
            <w:gridSpan w:val="3"/>
          </w:tcPr>
          <w:p>
            <w:pPr>
              <w:ind w:left="40"/>
              <w:spacing w:after="0"/>
              <w:rPr>
                <w:sz w:val="20"/>
                <w:szCs w:val="20"/>
                <w:color w:val="auto"/>
              </w:rPr>
            </w:pPr>
            <w:r>
              <w:rPr>
                <w:rFonts w:ascii="Arial" w:cs="Arial" w:eastAsia="Arial" w:hAnsi="Arial"/>
                <w:sz w:val="18"/>
                <w:szCs w:val="18"/>
                <w:color w:val="auto"/>
              </w:rPr>
              <w:t>42,787,369</w:t>
            </w: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1400" w:type="dxa"/>
            <w:vAlign w:val="bottom"/>
            <w:tcBorders>
              <w:left w:val="single" w:sz="8" w:color="auto"/>
              <w:right w:val="single" w:sz="8" w:color="auto"/>
            </w:tcBorders>
          </w:tcPr>
          <w:p>
            <w:pPr>
              <w:spacing w:after="0"/>
              <w:rPr>
                <w:sz w:val="18"/>
                <w:szCs w:val="18"/>
                <w:color w:val="auto"/>
              </w:rPr>
            </w:pP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CHECK BOX IF THE AGGREGATE AMOUNT IN ROW (11) EXCLUDES CERTAIN SHARES (SEE</w:t>
            </w:r>
          </w:p>
        </w:tc>
        <w:tc>
          <w:tcPr>
            <w:tcW w:w="300" w:type="dxa"/>
            <w:vAlign w:val="bottom"/>
          </w:tcPr>
          <w:p>
            <w:pPr>
              <w:spacing w:after="0"/>
              <w:rPr>
                <w:sz w:val="18"/>
                <w:szCs w:val="18"/>
                <w:color w:val="auto"/>
              </w:rPr>
            </w:pPr>
          </w:p>
        </w:tc>
        <w:tc>
          <w:tcPr>
            <w:tcW w:w="220" w:type="dxa"/>
            <w:vAlign w:val="bottom"/>
            <w:tcBorders>
              <w:right w:val="single" w:sz="8" w:color="auto"/>
            </w:tcBorders>
            <w:vMerge w:val="restart"/>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14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9320" w:type="dxa"/>
            <w:vAlign w:val="bottom"/>
            <w:gridSpan w:val="4"/>
            <w:vMerge w:val="restart"/>
          </w:tcPr>
          <w:p>
            <w:pPr>
              <w:ind w:left="20"/>
              <w:spacing w:after="0"/>
              <w:rPr>
                <w:sz w:val="20"/>
                <w:szCs w:val="20"/>
                <w:color w:val="auto"/>
              </w:rPr>
            </w:pPr>
            <w:r>
              <w:rPr>
                <w:rFonts w:ascii="Arial" w:cs="Arial" w:eastAsia="Arial" w:hAnsi="Arial"/>
                <w:sz w:val="18"/>
                <w:szCs w:val="18"/>
                <w:b w:val="1"/>
                <w:bCs w:val="1"/>
                <w:color w:val="auto"/>
              </w:rPr>
              <w:t>INSTRUCTIONS)</w:t>
            </w:r>
          </w:p>
        </w:tc>
        <w:tc>
          <w:tcPr>
            <w:tcW w:w="300" w:type="dxa"/>
            <w:vAlign w:val="bottom"/>
          </w:tcPr>
          <w:p>
            <w:pPr>
              <w:spacing w:after="0"/>
              <w:rPr>
                <w:sz w:val="12"/>
                <w:szCs w:val="12"/>
                <w:color w:val="auto"/>
              </w:rPr>
            </w:pPr>
          </w:p>
        </w:tc>
        <w:tc>
          <w:tcPr>
            <w:tcW w:w="22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1400" w:type="dxa"/>
            <w:vAlign w:val="bottom"/>
            <w:tcBorders>
              <w:left w:val="single" w:sz="8" w:color="auto"/>
              <w:right w:val="single" w:sz="8" w:color="auto"/>
            </w:tcBorders>
            <w:vMerge w:val="continue"/>
          </w:tcPr>
          <w:p>
            <w:pPr>
              <w:spacing w:after="0"/>
              <w:rPr>
                <w:sz w:val="7"/>
                <w:szCs w:val="7"/>
                <w:color w:val="auto"/>
              </w:rPr>
            </w:pPr>
          </w:p>
        </w:tc>
        <w:tc>
          <w:tcPr>
            <w:tcW w:w="9320" w:type="dxa"/>
            <w:vAlign w:val="bottom"/>
            <w:gridSpan w:val="4"/>
            <w:vMerge w:val="continue"/>
          </w:tcPr>
          <w:p>
            <w:pPr>
              <w:spacing w:after="0"/>
              <w:rPr>
                <w:sz w:val="7"/>
                <w:szCs w:val="7"/>
                <w:color w:val="auto"/>
              </w:rPr>
            </w:pPr>
          </w:p>
        </w:tc>
        <w:tc>
          <w:tcPr>
            <w:tcW w:w="300" w:type="dxa"/>
            <w:vAlign w:val="bottom"/>
          </w:tcPr>
          <w:p>
            <w:pPr>
              <w:spacing w:after="0"/>
              <w:rPr>
                <w:sz w:val="7"/>
                <w:szCs w:val="7"/>
                <w:color w:val="auto"/>
              </w:rPr>
            </w:pPr>
          </w:p>
        </w:tc>
        <w:tc>
          <w:tcPr>
            <w:tcW w:w="2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4"/>
        </w:trPr>
        <w:tc>
          <w:tcPr>
            <w:tcW w:w="1400" w:type="dxa"/>
            <w:vAlign w:val="bottom"/>
            <w:tcBorders>
              <w:left w:val="single" w:sz="8" w:color="auto"/>
              <w:right w:val="single" w:sz="8" w:color="auto"/>
            </w:tcBorders>
            <w:vMerge w:val="continue"/>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23"/>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gridSpan w:val="2"/>
          </w:tcPr>
          <w:p>
            <w:pPr>
              <w:spacing w:after="0"/>
              <w:rPr>
                <w:sz w:val="24"/>
                <w:szCs w:val="24"/>
                <w:color w:val="auto"/>
              </w:rPr>
            </w:pPr>
          </w:p>
        </w:tc>
        <w:tc>
          <w:tcPr>
            <w:tcW w:w="80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13</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PERCENT OF CLASS REPRESENTED BY AMOUNT IN ROW (11)</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14</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60" w:type="dxa"/>
            <w:vAlign w:val="bottom"/>
            <w:gridSpan w:val="2"/>
          </w:tcPr>
          <w:p>
            <w:pPr>
              <w:ind w:left="40"/>
              <w:spacing w:after="0"/>
              <w:rPr>
                <w:sz w:val="20"/>
                <w:szCs w:val="20"/>
                <w:color w:val="auto"/>
              </w:rPr>
            </w:pPr>
            <w:r>
              <w:rPr>
                <w:rFonts w:ascii="Arial" w:cs="Arial" w:eastAsia="Arial" w:hAnsi="Arial"/>
                <w:sz w:val="18"/>
                <w:szCs w:val="18"/>
                <w:color w:val="auto"/>
              </w:rPr>
              <w:t>PN</w:t>
            </w:r>
          </w:p>
        </w:tc>
        <w:tc>
          <w:tcPr>
            <w:tcW w:w="56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75"/>
        </w:trPr>
        <w:tc>
          <w:tcPr>
            <w:tcW w:w="1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0" w:type="dxa"/>
            <w:vAlign w:val="bottom"/>
          </w:tcPr>
          <w:p>
            <w:pPr>
              <w:ind w:left="2840"/>
              <w:spacing w:after="0"/>
              <w:rPr>
                <w:sz w:val="20"/>
                <w:szCs w:val="20"/>
                <w:color w:val="auto"/>
              </w:rPr>
            </w:pPr>
            <w:r>
              <w:rPr>
                <w:rFonts w:ascii="Arial" w:cs="Arial" w:eastAsia="Arial" w:hAnsi="Arial"/>
                <w:sz w:val="14"/>
                <w:szCs w:val="14"/>
                <w:color w:val="auto"/>
              </w:rPr>
              <w:t>10</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140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80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10" w:name="page11"/>
    <w:bookmarkEnd w:id="10"/>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2040" w:type="dxa"/>
            <w:vAlign w:val="bottom"/>
            <w:gridSpan w:val="2"/>
          </w:tcPr>
          <w:p>
            <w:pPr>
              <w:spacing w:after="0"/>
              <w:rPr>
                <w:sz w:val="20"/>
                <w:szCs w:val="20"/>
                <w:color w:val="auto"/>
              </w:rPr>
            </w:pPr>
            <w:r>
              <w:rPr>
                <w:rFonts w:ascii="Arial" w:cs="Arial" w:eastAsia="Arial" w:hAnsi="Arial"/>
                <w:sz w:val="18"/>
                <w:szCs w:val="18"/>
                <w:color w:val="auto"/>
              </w:rPr>
              <w:t>CUSIP No. 337738108</w:t>
            </w:r>
          </w:p>
        </w:tc>
        <w:tc>
          <w:tcPr>
            <w:tcW w:w="680" w:type="dxa"/>
            <w:vAlign w:val="bottom"/>
          </w:tcPr>
          <w:p>
            <w:pPr>
              <w:spacing w:after="0"/>
              <w:rPr>
                <w:sz w:val="20"/>
                <w:szCs w:val="20"/>
                <w:color w:val="auto"/>
              </w:rPr>
            </w:pPr>
          </w:p>
        </w:tc>
        <w:tc>
          <w:tcPr>
            <w:tcW w:w="8000" w:type="dxa"/>
            <w:vAlign w:val="bottom"/>
          </w:tcPr>
          <w:p>
            <w:pPr>
              <w:ind w:left="2760"/>
              <w:spacing w:after="0"/>
              <w:rPr>
                <w:sz w:val="20"/>
                <w:szCs w:val="20"/>
                <w:color w:val="auto"/>
              </w:rPr>
            </w:pPr>
            <w:r>
              <w:rPr>
                <w:rFonts w:ascii="Arial" w:cs="Arial" w:eastAsia="Arial" w:hAnsi="Arial"/>
                <w:sz w:val="18"/>
                <w:szCs w:val="18"/>
                <w:color w:val="auto"/>
              </w:rPr>
              <w:t>13D</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400" w:type="dxa"/>
            <w:vAlign w:val="bottom"/>
            <w:tcBorders>
              <w:bottom w:val="single" w:sz="8" w:color="auto"/>
            </w:tcBorders>
          </w:tcPr>
          <w:p>
            <w:pPr>
              <w:spacing w:after="0"/>
              <w:rPr>
                <w:sz w:val="21"/>
                <w:szCs w:val="21"/>
                <w:color w:val="auto"/>
              </w:rPr>
            </w:pPr>
          </w:p>
        </w:tc>
        <w:tc>
          <w:tcPr>
            <w:tcW w:w="9320" w:type="dxa"/>
            <w:vAlign w:val="bottom"/>
            <w:tcBorders>
              <w:bottom w:val="single" w:sz="8" w:color="auto"/>
            </w:tcBorders>
            <w:gridSpan w:val="3"/>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9320" w:type="dxa"/>
            <w:vAlign w:val="bottom"/>
            <w:gridSpan w:val="3"/>
          </w:tcPr>
          <w:p>
            <w:pPr>
              <w:ind w:left="20"/>
              <w:spacing w:after="0"/>
              <w:rPr>
                <w:sz w:val="20"/>
                <w:szCs w:val="20"/>
                <w:color w:val="auto"/>
              </w:rPr>
            </w:pPr>
            <w:r>
              <w:rPr>
                <w:rFonts w:ascii="Arial" w:cs="Arial" w:eastAsia="Arial" w:hAnsi="Arial"/>
                <w:sz w:val="18"/>
                <w:szCs w:val="18"/>
                <w:b w:val="1"/>
                <w:bCs w:val="1"/>
                <w:color w:val="auto"/>
              </w:rPr>
              <w:t>NAMES OF REPORTING PERSONS</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1320" w:type="dxa"/>
            <w:vAlign w:val="bottom"/>
            <w:gridSpan w:val="2"/>
          </w:tcPr>
          <w:p>
            <w:pPr>
              <w:ind w:left="40"/>
              <w:spacing w:after="0"/>
              <w:rPr>
                <w:sz w:val="20"/>
                <w:szCs w:val="20"/>
                <w:color w:val="auto"/>
              </w:rPr>
            </w:pPr>
            <w:r>
              <w:rPr>
                <w:rFonts w:ascii="Arial" w:cs="Arial" w:eastAsia="Arial" w:hAnsi="Arial"/>
                <w:sz w:val="18"/>
                <w:szCs w:val="18"/>
                <w:color w:val="auto"/>
                <w:w w:val="98"/>
              </w:rPr>
              <w:t>Henry R. Kravis</w:t>
            </w: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320" w:type="dxa"/>
            <w:vAlign w:val="bottom"/>
            <w:tcBorders>
              <w:bottom w:val="single" w:sz="8" w:color="auto"/>
            </w:tcBorders>
            <w:gridSpan w:val="3"/>
          </w:tcPr>
          <w:p>
            <w:pPr>
              <w:spacing w:after="0"/>
              <w:rPr>
                <w:sz w:val="14"/>
                <w:szCs w:val="14"/>
                <w:color w:val="auto"/>
              </w:rPr>
            </w:pPr>
          </w:p>
        </w:tc>
        <w:tc>
          <w:tcPr>
            <w:tcW w:w="52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9320" w:type="dxa"/>
            <w:vAlign w:val="bottom"/>
            <w:gridSpan w:val="3"/>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520" w:type="dxa"/>
            <w:vAlign w:val="bottom"/>
            <w:tcBorders>
              <w:right w:val="single" w:sz="8" w:color="auto"/>
            </w:tcBorders>
            <w:gridSpan w:val="2"/>
          </w:tcPr>
          <w:p>
            <w:pPr>
              <w:jc w:val="right"/>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4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520" w:type="dxa"/>
            <w:vAlign w:val="bottom"/>
            <w:tcBorders>
              <w:right w:val="single" w:sz="8" w:color="auto"/>
            </w:tcBorders>
            <w:gridSpan w:val="2"/>
          </w:tcPr>
          <w:p>
            <w:pPr>
              <w:jc w:val="right"/>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4"/>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80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20" w:type="dxa"/>
            <w:vAlign w:val="bottom"/>
            <w:tcBorders>
              <w:right w:val="single" w:sz="8" w:color="BFBFBF"/>
            </w:tcBorders>
            <w:gridSpan w:val="2"/>
            <w:shd w:val="clear" w:color="auto" w:fill="BFBFBF"/>
          </w:tcPr>
          <w:p>
            <w:pPr>
              <w:ind w:left="20"/>
              <w:spacing w:after="0"/>
              <w:rPr>
                <w:sz w:val="20"/>
                <w:szCs w:val="20"/>
                <w:color w:val="auto"/>
              </w:rPr>
            </w:pPr>
            <w:r>
              <w:rPr>
                <w:rFonts w:ascii="Arial" w:cs="Arial" w:eastAsia="Arial" w:hAnsi="Arial"/>
                <w:sz w:val="18"/>
                <w:szCs w:val="18"/>
                <w:b w:val="1"/>
                <w:bCs w:val="1"/>
                <w:color w:val="auto"/>
                <w:w w:val="93"/>
              </w:rPr>
              <w:t>SEC USE ONLY</w:t>
            </w:r>
          </w:p>
        </w:tc>
        <w:tc>
          <w:tcPr>
            <w:tcW w:w="8000" w:type="dxa"/>
            <w:vAlign w:val="bottom"/>
            <w:shd w:val="clear" w:color="auto" w:fill="BFBFBF"/>
          </w:tcPr>
          <w:p>
            <w:pPr>
              <w:spacing w:after="0"/>
              <w:rPr>
                <w:sz w:val="20"/>
                <w:szCs w:val="20"/>
                <w:color w:val="auto"/>
              </w:rPr>
            </w:pPr>
          </w:p>
        </w:tc>
        <w:tc>
          <w:tcPr>
            <w:tcW w:w="300" w:type="dxa"/>
            <w:vAlign w:val="bottom"/>
            <w:shd w:val="clear" w:color="auto" w:fill="BFBFBF"/>
          </w:tcPr>
          <w:p>
            <w:pPr>
              <w:spacing w:after="0"/>
              <w:rPr>
                <w:sz w:val="20"/>
                <w:szCs w:val="20"/>
                <w:color w:val="auto"/>
              </w:rPr>
            </w:pPr>
          </w:p>
        </w:tc>
        <w:tc>
          <w:tcPr>
            <w:tcW w:w="2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680" w:type="dxa"/>
            <w:vAlign w:val="bottom"/>
            <w:tcBorders>
              <w:right w:val="single" w:sz="8" w:color="BFBFBF"/>
            </w:tcBorders>
            <w:shd w:val="clear" w:color="auto" w:fill="BFBFBF"/>
          </w:tcPr>
          <w:p>
            <w:pPr>
              <w:spacing w:after="0"/>
              <w:rPr>
                <w:sz w:val="24"/>
                <w:szCs w:val="24"/>
                <w:color w:val="auto"/>
              </w:rPr>
            </w:pPr>
          </w:p>
        </w:tc>
        <w:tc>
          <w:tcPr>
            <w:tcW w:w="8000" w:type="dxa"/>
            <w:vAlign w:val="bottom"/>
            <w:shd w:val="clear" w:color="auto" w:fill="BFBFBF"/>
          </w:tcPr>
          <w:p>
            <w:pPr>
              <w:spacing w:after="0"/>
              <w:rPr>
                <w:sz w:val="24"/>
                <w:szCs w:val="24"/>
                <w:color w:val="auto"/>
              </w:rPr>
            </w:pPr>
          </w:p>
        </w:tc>
        <w:tc>
          <w:tcPr>
            <w:tcW w:w="300" w:type="dxa"/>
            <w:vAlign w:val="bottom"/>
            <w:shd w:val="clear" w:color="auto" w:fill="BFBFBF"/>
          </w:tcPr>
          <w:p>
            <w:pPr>
              <w:spacing w:after="0"/>
              <w:rPr>
                <w:sz w:val="24"/>
                <w:szCs w:val="24"/>
                <w:color w:val="auto"/>
              </w:rPr>
            </w:pPr>
          </w:p>
        </w:tc>
        <w:tc>
          <w:tcPr>
            <w:tcW w:w="2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80" w:type="dxa"/>
            <w:vAlign w:val="bottom"/>
            <w:tcBorders>
              <w:bottom w:val="single" w:sz="8" w:color="auto"/>
              <w:right w:val="single" w:sz="8" w:color="BFBFBF"/>
            </w:tcBorders>
            <w:shd w:val="clear" w:color="auto" w:fill="BFBFBF"/>
          </w:tcPr>
          <w:p>
            <w:pPr>
              <w:spacing w:after="0"/>
              <w:rPr>
                <w:sz w:val="23"/>
                <w:szCs w:val="23"/>
                <w:color w:val="auto"/>
              </w:rPr>
            </w:pPr>
          </w:p>
        </w:tc>
        <w:tc>
          <w:tcPr>
            <w:tcW w:w="8000" w:type="dxa"/>
            <w:vAlign w:val="bottom"/>
            <w:tcBorders>
              <w:bottom w:val="single" w:sz="8" w:color="auto"/>
            </w:tcBorders>
            <w:shd w:val="clear" w:color="auto" w:fill="BFBFBF"/>
          </w:tcPr>
          <w:p>
            <w:pPr>
              <w:spacing w:after="0"/>
              <w:rPr>
                <w:sz w:val="23"/>
                <w:szCs w:val="23"/>
                <w:color w:val="auto"/>
              </w:rPr>
            </w:pPr>
          </w:p>
        </w:tc>
        <w:tc>
          <w:tcPr>
            <w:tcW w:w="300" w:type="dxa"/>
            <w:vAlign w:val="bottom"/>
            <w:tcBorders>
              <w:bottom w:val="single" w:sz="8" w:color="auto"/>
            </w:tcBorders>
            <w:shd w:val="clear" w:color="auto" w:fill="BFBFBF"/>
          </w:tcPr>
          <w:p>
            <w:pPr>
              <w:spacing w:after="0"/>
              <w:rPr>
                <w:sz w:val="23"/>
                <w:szCs w:val="23"/>
                <w:color w:val="auto"/>
              </w:rPr>
            </w:pPr>
          </w:p>
        </w:tc>
        <w:tc>
          <w:tcPr>
            <w:tcW w:w="2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9320" w:type="dxa"/>
            <w:vAlign w:val="bottom"/>
            <w:gridSpan w:val="3"/>
          </w:tcPr>
          <w:p>
            <w:pPr>
              <w:ind w:left="20"/>
              <w:spacing w:after="0"/>
              <w:rPr>
                <w:sz w:val="20"/>
                <w:szCs w:val="20"/>
                <w:color w:val="auto"/>
              </w:rPr>
            </w:pPr>
            <w:r>
              <w:rPr>
                <w:rFonts w:ascii="Arial" w:cs="Arial" w:eastAsia="Arial" w:hAnsi="Arial"/>
                <w:sz w:val="18"/>
                <w:szCs w:val="18"/>
                <w:b w:val="1"/>
                <w:bCs w:val="1"/>
                <w:color w:val="auto"/>
              </w:rPr>
              <w:t>SOURCE OF FUNDS (SEE INSTRUCTIONS)</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Arial" w:cs="Arial" w:eastAsia="Arial" w:hAnsi="Arial"/>
                <w:sz w:val="18"/>
                <w:szCs w:val="18"/>
                <w:color w:val="auto"/>
              </w:rPr>
              <w:t>OO</w:t>
            </w:r>
          </w:p>
        </w:tc>
        <w:tc>
          <w:tcPr>
            <w:tcW w:w="68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320" w:type="dxa"/>
            <w:vAlign w:val="bottom"/>
            <w:tcBorders>
              <w:bottom w:val="single" w:sz="8" w:color="auto"/>
            </w:tcBorders>
            <w:gridSpan w:val="3"/>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5</w:t>
            </w:r>
          </w:p>
        </w:tc>
        <w:tc>
          <w:tcPr>
            <w:tcW w:w="9320" w:type="dxa"/>
            <w:vAlign w:val="bottom"/>
            <w:gridSpan w:val="3"/>
          </w:tcPr>
          <w:p>
            <w:pPr>
              <w:ind w:left="20"/>
              <w:spacing w:after="0"/>
              <w:rPr>
                <w:sz w:val="20"/>
                <w:szCs w:val="20"/>
                <w:color w:val="auto"/>
              </w:rPr>
            </w:pPr>
            <w:r>
              <w:rPr>
                <w:rFonts w:ascii="Arial" w:cs="Arial" w:eastAsia="Arial" w:hAnsi="Arial"/>
                <w:sz w:val="18"/>
                <w:szCs w:val="18"/>
                <w:b w:val="1"/>
                <w:bCs w:val="1"/>
                <w:color w:val="auto"/>
              </w:rPr>
              <w:t>CHECK BOX IF DISCLOSURE OF LEGAL PROCEEDINGS IS REQUIRED PURSUANT TO ITEM 2(D) OR 2(E)</w:t>
            </w:r>
          </w:p>
        </w:tc>
        <w:tc>
          <w:tcPr>
            <w:tcW w:w="300" w:type="dxa"/>
            <w:vAlign w:val="bottom"/>
          </w:tcPr>
          <w:p>
            <w:pPr>
              <w:spacing w:after="0"/>
              <w:rPr>
                <w:sz w:val="24"/>
                <w:szCs w:val="24"/>
                <w:color w:val="auto"/>
              </w:rPr>
            </w:pPr>
          </w:p>
        </w:tc>
        <w:tc>
          <w:tcPr>
            <w:tcW w:w="220" w:type="dxa"/>
            <w:vAlign w:val="bottom"/>
            <w:tcBorders>
              <w:right w:val="single" w:sz="8" w:color="auto"/>
            </w:tcBorders>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313"/>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9320" w:type="dxa"/>
            <w:vAlign w:val="bottom"/>
            <w:tcBorders>
              <w:bottom w:val="single" w:sz="8" w:color="auto"/>
            </w:tcBorders>
            <w:gridSpan w:val="3"/>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6</w:t>
            </w:r>
          </w:p>
        </w:tc>
        <w:tc>
          <w:tcPr>
            <w:tcW w:w="9320" w:type="dxa"/>
            <w:vAlign w:val="bottom"/>
            <w:gridSpan w:val="3"/>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1320" w:type="dxa"/>
            <w:vAlign w:val="bottom"/>
            <w:gridSpan w:val="2"/>
          </w:tcPr>
          <w:p>
            <w:pPr>
              <w:ind w:left="40"/>
              <w:spacing w:after="0"/>
              <w:rPr>
                <w:sz w:val="20"/>
                <w:szCs w:val="20"/>
                <w:color w:val="auto"/>
              </w:rPr>
            </w:pPr>
            <w:r>
              <w:rPr>
                <w:rFonts w:ascii="Arial" w:cs="Arial" w:eastAsia="Arial" w:hAnsi="Arial"/>
                <w:sz w:val="18"/>
                <w:szCs w:val="18"/>
                <w:color w:val="auto"/>
              </w:rPr>
              <w:t>United States</w:t>
            </w: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7</w:t>
            </w:r>
          </w:p>
        </w:tc>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SOLE VOTING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vMerge w:val="continue"/>
          </w:tcPr>
          <w:p>
            <w:pPr>
              <w:spacing w:after="0"/>
              <w:rPr>
                <w:sz w:val="24"/>
                <w:szCs w:val="24"/>
                <w:color w:val="auto"/>
              </w:rPr>
            </w:pPr>
          </w:p>
        </w:tc>
        <w:tc>
          <w:tcPr>
            <w:tcW w:w="8000" w:type="dxa"/>
            <w:vAlign w:val="bottom"/>
          </w:tcPr>
          <w:p>
            <w:pPr>
              <w:ind w:left="40"/>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8</w:t>
            </w:r>
          </w:p>
        </w:tc>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SHARED VOTING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680" w:type="dxa"/>
            <w:vAlign w:val="bottom"/>
            <w:tcBorders>
              <w:right w:val="single" w:sz="8" w:color="auto"/>
            </w:tcBorders>
            <w:vMerge w:val="continue"/>
          </w:tcPr>
          <w:p>
            <w:pPr>
              <w:spacing w:after="0"/>
              <w:rPr>
                <w:sz w:val="19"/>
                <w:szCs w:val="19"/>
                <w:color w:val="auto"/>
              </w:rPr>
            </w:pPr>
          </w:p>
        </w:tc>
        <w:tc>
          <w:tcPr>
            <w:tcW w:w="8000" w:type="dxa"/>
            <w:vAlign w:val="bottom"/>
            <w:vMerge w:val="restart"/>
          </w:tcPr>
          <w:p>
            <w:pPr>
              <w:ind w:left="40"/>
              <w:spacing w:after="0"/>
              <w:rPr>
                <w:sz w:val="20"/>
                <w:szCs w:val="20"/>
                <w:color w:val="auto"/>
              </w:rPr>
            </w:pPr>
            <w:r>
              <w:rPr>
                <w:rFonts w:ascii="Arial" w:cs="Arial" w:eastAsia="Arial" w:hAnsi="Arial"/>
                <w:sz w:val="18"/>
                <w:szCs w:val="18"/>
                <w:color w:val="auto"/>
              </w:rPr>
              <w:t>42,787,369</w:t>
            </w:r>
          </w:p>
        </w:tc>
        <w:tc>
          <w:tcPr>
            <w:tcW w:w="300" w:type="dxa"/>
            <w:vAlign w:val="bottom"/>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680" w:type="dxa"/>
            <w:vAlign w:val="bottom"/>
            <w:tcBorders>
              <w:right w:val="single" w:sz="8" w:color="auto"/>
            </w:tcBorders>
          </w:tcPr>
          <w:p>
            <w:pPr>
              <w:spacing w:after="0"/>
              <w:rPr>
                <w:sz w:val="18"/>
                <w:szCs w:val="18"/>
                <w:color w:val="auto"/>
              </w:rPr>
            </w:pPr>
          </w:p>
        </w:tc>
        <w:tc>
          <w:tcPr>
            <w:tcW w:w="800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680" w:type="dxa"/>
            <w:vAlign w:val="bottom"/>
            <w:tcBorders>
              <w:bottom w:val="single" w:sz="8" w:color="auto"/>
              <w:right w:val="single" w:sz="8" w:color="auto"/>
            </w:tcBorders>
          </w:tcPr>
          <w:p>
            <w:pPr>
              <w:spacing w:after="0"/>
              <w:rPr>
                <w:sz w:val="10"/>
                <w:szCs w:val="10"/>
                <w:color w:val="auto"/>
              </w:rPr>
            </w:pPr>
          </w:p>
        </w:tc>
        <w:tc>
          <w:tcPr>
            <w:tcW w:w="80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2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40" w:type="dxa"/>
            <w:vAlign w:val="bottom"/>
            <w:tcBorders>
              <w:left w:val="single" w:sz="8" w:color="auto"/>
              <w:right w:val="single" w:sz="8" w:color="auto"/>
            </w:tcBorders>
            <w:gridSpan w:val="2"/>
            <w:vMerge w:val="continue"/>
          </w:tcPr>
          <w:p>
            <w:pPr>
              <w:spacing w:after="0"/>
              <w:rPr>
                <w:sz w:val="6"/>
                <w:szCs w:val="6"/>
                <w:color w:val="auto"/>
              </w:rPr>
            </w:pPr>
          </w:p>
        </w:tc>
        <w:tc>
          <w:tcPr>
            <w:tcW w:w="680" w:type="dxa"/>
            <w:vAlign w:val="bottom"/>
            <w:tcBorders>
              <w:right w:val="single" w:sz="8" w:color="auto"/>
            </w:tcBorders>
          </w:tcPr>
          <w:p>
            <w:pPr>
              <w:spacing w:after="0"/>
              <w:rPr>
                <w:sz w:val="6"/>
                <w:szCs w:val="6"/>
                <w:color w:val="auto"/>
              </w:rPr>
            </w:pPr>
          </w:p>
        </w:tc>
        <w:tc>
          <w:tcPr>
            <w:tcW w:w="80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SOLE DISPOSITIVE POWER</w:t>
            </w:r>
          </w:p>
        </w:tc>
        <w:tc>
          <w:tcPr>
            <w:tcW w:w="300" w:type="dxa"/>
            <w:vAlign w:val="bottom"/>
          </w:tcPr>
          <w:p>
            <w:pPr>
              <w:spacing w:after="0"/>
              <w:rPr>
                <w:sz w:val="6"/>
                <w:szCs w:val="6"/>
                <w:color w:val="auto"/>
              </w:rPr>
            </w:pPr>
          </w:p>
        </w:tc>
        <w:tc>
          <w:tcPr>
            <w:tcW w:w="2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7"/>
              </w:rPr>
              <w:t>REPORTING PERSON</w:t>
            </w:r>
          </w:p>
        </w:tc>
        <w:tc>
          <w:tcPr>
            <w:tcW w:w="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9</w:t>
            </w:r>
          </w:p>
        </w:tc>
        <w:tc>
          <w:tcPr>
            <w:tcW w:w="80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40" w:type="dxa"/>
            <w:vAlign w:val="bottom"/>
            <w:tcBorders>
              <w:left w:val="single" w:sz="8" w:color="auto"/>
              <w:right w:val="single" w:sz="8" w:color="auto"/>
            </w:tcBorders>
            <w:gridSpan w:val="2"/>
            <w:vMerge w:val="continue"/>
          </w:tcPr>
          <w:p>
            <w:pPr>
              <w:spacing w:after="0"/>
              <w:rPr>
                <w:sz w:val="4"/>
                <w:szCs w:val="4"/>
                <w:color w:val="auto"/>
              </w:rPr>
            </w:pPr>
          </w:p>
        </w:tc>
        <w:tc>
          <w:tcPr>
            <w:tcW w:w="680" w:type="dxa"/>
            <w:vAlign w:val="bottom"/>
            <w:tcBorders>
              <w:right w:val="single" w:sz="8" w:color="auto"/>
            </w:tcBorders>
            <w:vMerge w:val="continue"/>
          </w:tcPr>
          <w:p>
            <w:pPr>
              <w:spacing w:after="0"/>
              <w:rPr>
                <w:sz w:val="4"/>
                <w:szCs w:val="4"/>
                <w:color w:val="auto"/>
              </w:rPr>
            </w:pPr>
          </w:p>
        </w:tc>
        <w:tc>
          <w:tcPr>
            <w:tcW w:w="800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4"/>
                <w:szCs w:val="4"/>
                <w:color w:val="auto"/>
              </w:rPr>
            </w:pPr>
          </w:p>
        </w:tc>
        <w:tc>
          <w:tcPr>
            <w:tcW w:w="2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1400" w:type="dxa"/>
            <w:vAlign w:val="bottom"/>
            <w:tcBorders>
              <w:left w:val="single" w:sz="8" w:color="auto"/>
            </w:tcBorders>
            <w:vMerge w:val="restart"/>
          </w:tcPr>
          <w:p>
            <w:pPr>
              <w:jc w:val="center"/>
              <w:ind w:left="505"/>
              <w:spacing w:after="0"/>
              <w:rPr>
                <w:sz w:val="20"/>
                <w:szCs w:val="20"/>
                <w:color w:val="auto"/>
              </w:rPr>
            </w:pPr>
            <w:r>
              <w:rPr>
                <w:rFonts w:ascii="Arial" w:cs="Arial" w:eastAsia="Arial" w:hAnsi="Arial"/>
                <w:sz w:val="18"/>
                <w:szCs w:val="18"/>
                <w:b w:val="1"/>
                <w:bCs w:val="1"/>
                <w:color w:val="auto"/>
              </w:rPr>
              <w:t>WITH</w:t>
            </w:r>
          </w:p>
        </w:tc>
        <w:tc>
          <w:tcPr>
            <w:tcW w:w="640" w:type="dxa"/>
            <w:vAlign w:val="bottom"/>
            <w:tcBorders>
              <w:right w:val="single" w:sz="8" w:color="auto"/>
            </w:tcBorders>
          </w:tcPr>
          <w:p>
            <w:pPr>
              <w:spacing w:after="0"/>
              <w:rPr>
                <w:sz w:val="15"/>
                <w:szCs w:val="15"/>
                <w:color w:val="auto"/>
              </w:rPr>
            </w:pPr>
          </w:p>
        </w:tc>
        <w:tc>
          <w:tcPr>
            <w:tcW w:w="680" w:type="dxa"/>
            <w:vAlign w:val="bottom"/>
            <w:tcBorders>
              <w:right w:val="single" w:sz="8" w:color="auto"/>
            </w:tcBorders>
            <w:vMerge w:val="continue"/>
          </w:tcPr>
          <w:p>
            <w:pPr>
              <w:spacing w:after="0"/>
              <w:rPr>
                <w:sz w:val="15"/>
                <w:szCs w:val="15"/>
                <w:color w:val="auto"/>
              </w:rPr>
            </w:pPr>
          </w:p>
        </w:tc>
        <w:tc>
          <w:tcPr>
            <w:tcW w:w="800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tcBorders>
            <w:vMerge w:val="continue"/>
          </w:tcPr>
          <w:p>
            <w:pPr>
              <w:spacing w:after="0"/>
              <w:rPr>
                <w:sz w:val="4"/>
                <w:szCs w:val="4"/>
                <w:color w:val="auto"/>
              </w:rPr>
            </w:pPr>
          </w:p>
        </w:tc>
        <w:tc>
          <w:tcPr>
            <w:tcW w:w="640" w:type="dxa"/>
            <w:vAlign w:val="bottom"/>
            <w:tcBorders>
              <w:right w:val="single" w:sz="8" w:color="auto"/>
            </w:tcBorders>
          </w:tcPr>
          <w:p>
            <w:pPr>
              <w:spacing w:after="0"/>
              <w:rPr>
                <w:sz w:val="4"/>
                <w:szCs w:val="4"/>
                <w:color w:val="auto"/>
              </w:rPr>
            </w:pPr>
          </w:p>
        </w:tc>
        <w:tc>
          <w:tcPr>
            <w:tcW w:w="680" w:type="dxa"/>
            <w:vAlign w:val="bottom"/>
            <w:tcBorders>
              <w:right w:val="single" w:sz="8" w:color="auto"/>
            </w:tcBorders>
          </w:tcPr>
          <w:p>
            <w:pPr>
              <w:spacing w:after="0"/>
              <w:rPr>
                <w:sz w:val="4"/>
                <w:szCs w:val="4"/>
                <w:color w:val="auto"/>
              </w:rPr>
            </w:pPr>
          </w:p>
        </w:tc>
        <w:tc>
          <w:tcPr>
            <w:tcW w:w="80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80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95"/>
              </w:rPr>
              <w:t>10</w:t>
            </w:r>
          </w:p>
        </w:tc>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SHARED DISPOSITIVE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vMerge w:val="continue"/>
          </w:tcPr>
          <w:p>
            <w:pPr>
              <w:spacing w:after="0"/>
              <w:rPr>
                <w:sz w:val="24"/>
                <w:szCs w:val="24"/>
                <w:color w:val="auto"/>
              </w:rPr>
            </w:pPr>
          </w:p>
        </w:tc>
        <w:tc>
          <w:tcPr>
            <w:tcW w:w="8000" w:type="dxa"/>
            <w:vAlign w:val="bottom"/>
          </w:tcPr>
          <w:p>
            <w:pPr>
              <w:ind w:left="40"/>
              <w:spacing w:after="0"/>
              <w:rPr>
                <w:sz w:val="20"/>
                <w:szCs w:val="20"/>
                <w:color w:val="auto"/>
              </w:rPr>
            </w:pPr>
            <w:r>
              <w:rPr>
                <w:rFonts w:ascii="Arial" w:cs="Arial" w:eastAsia="Arial" w:hAnsi="Arial"/>
                <w:sz w:val="18"/>
                <w:szCs w:val="18"/>
                <w:color w:val="auto"/>
              </w:rPr>
              <w:t>42,787,369</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9320" w:type="dxa"/>
            <w:vAlign w:val="bottom"/>
            <w:gridSpan w:val="3"/>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1320" w:type="dxa"/>
            <w:vAlign w:val="bottom"/>
            <w:gridSpan w:val="2"/>
          </w:tcPr>
          <w:p>
            <w:pPr>
              <w:ind w:left="40"/>
              <w:spacing w:after="0"/>
              <w:rPr>
                <w:sz w:val="20"/>
                <w:szCs w:val="20"/>
                <w:color w:val="auto"/>
              </w:rPr>
            </w:pPr>
            <w:r>
              <w:rPr>
                <w:rFonts w:ascii="Arial" w:cs="Arial" w:eastAsia="Arial" w:hAnsi="Arial"/>
                <w:sz w:val="18"/>
                <w:szCs w:val="18"/>
                <w:color w:val="auto"/>
              </w:rPr>
              <w:t>42,787,369</w:t>
            </w: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1400" w:type="dxa"/>
            <w:vAlign w:val="bottom"/>
            <w:tcBorders>
              <w:left w:val="single" w:sz="8" w:color="auto"/>
              <w:right w:val="single" w:sz="8" w:color="auto"/>
            </w:tcBorders>
          </w:tcPr>
          <w:p>
            <w:pPr>
              <w:spacing w:after="0"/>
              <w:rPr>
                <w:sz w:val="18"/>
                <w:szCs w:val="18"/>
                <w:color w:val="auto"/>
              </w:rPr>
            </w:pPr>
          </w:p>
        </w:tc>
        <w:tc>
          <w:tcPr>
            <w:tcW w:w="9320" w:type="dxa"/>
            <w:vAlign w:val="bottom"/>
            <w:gridSpan w:val="3"/>
          </w:tcPr>
          <w:p>
            <w:pPr>
              <w:ind w:left="20"/>
              <w:spacing w:after="0"/>
              <w:rPr>
                <w:sz w:val="20"/>
                <w:szCs w:val="20"/>
                <w:color w:val="auto"/>
              </w:rPr>
            </w:pPr>
            <w:r>
              <w:rPr>
                <w:rFonts w:ascii="Arial" w:cs="Arial" w:eastAsia="Arial" w:hAnsi="Arial"/>
                <w:sz w:val="18"/>
                <w:szCs w:val="18"/>
                <w:b w:val="1"/>
                <w:bCs w:val="1"/>
                <w:color w:val="auto"/>
              </w:rPr>
              <w:t>CHECK BOX IF THE AGGREGATE AMOUNT IN ROW (11) EXCLUDES CERTAIN SHARES (SEE</w:t>
            </w:r>
          </w:p>
        </w:tc>
        <w:tc>
          <w:tcPr>
            <w:tcW w:w="300" w:type="dxa"/>
            <w:vAlign w:val="bottom"/>
          </w:tcPr>
          <w:p>
            <w:pPr>
              <w:spacing w:after="0"/>
              <w:rPr>
                <w:sz w:val="18"/>
                <w:szCs w:val="18"/>
                <w:color w:val="auto"/>
              </w:rPr>
            </w:pPr>
          </w:p>
        </w:tc>
        <w:tc>
          <w:tcPr>
            <w:tcW w:w="220" w:type="dxa"/>
            <w:vAlign w:val="bottom"/>
            <w:tcBorders>
              <w:right w:val="single" w:sz="8" w:color="auto"/>
            </w:tcBorders>
            <w:vMerge w:val="restart"/>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14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932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INSTRUCTIONS)</w:t>
            </w:r>
          </w:p>
        </w:tc>
        <w:tc>
          <w:tcPr>
            <w:tcW w:w="300" w:type="dxa"/>
            <w:vAlign w:val="bottom"/>
          </w:tcPr>
          <w:p>
            <w:pPr>
              <w:spacing w:after="0"/>
              <w:rPr>
                <w:sz w:val="12"/>
                <w:szCs w:val="12"/>
                <w:color w:val="auto"/>
              </w:rPr>
            </w:pPr>
          </w:p>
        </w:tc>
        <w:tc>
          <w:tcPr>
            <w:tcW w:w="22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1400" w:type="dxa"/>
            <w:vAlign w:val="bottom"/>
            <w:tcBorders>
              <w:left w:val="single" w:sz="8" w:color="auto"/>
              <w:right w:val="single" w:sz="8" w:color="auto"/>
            </w:tcBorders>
            <w:vMerge w:val="continue"/>
          </w:tcPr>
          <w:p>
            <w:pPr>
              <w:spacing w:after="0"/>
              <w:rPr>
                <w:sz w:val="7"/>
                <w:szCs w:val="7"/>
                <w:color w:val="auto"/>
              </w:rPr>
            </w:pPr>
          </w:p>
        </w:tc>
        <w:tc>
          <w:tcPr>
            <w:tcW w:w="9320" w:type="dxa"/>
            <w:vAlign w:val="bottom"/>
            <w:gridSpan w:val="3"/>
            <w:vMerge w:val="continue"/>
          </w:tcPr>
          <w:p>
            <w:pPr>
              <w:spacing w:after="0"/>
              <w:rPr>
                <w:sz w:val="7"/>
                <w:szCs w:val="7"/>
                <w:color w:val="auto"/>
              </w:rPr>
            </w:pPr>
          </w:p>
        </w:tc>
        <w:tc>
          <w:tcPr>
            <w:tcW w:w="300" w:type="dxa"/>
            <w:vAlign w:val="bottom"/>
          </w:tcPr>
          <w:p>
            <w:pPr>
              <w:spacing w:after="0"/>
              <w:rPr>
                <w:sz w:val="7"/>
                <w:szCs w:val="7"/>
                <w:color w:val="auto"/>
              </w:rPr>
            </w:pPr>
          </w:p>
        </w:tc>
        <w:tc>
          <w:tcPr>
            <w:tcW w:w="2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2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03"/>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80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13</w:t>
            </w:r>
          </w:p>
        </w:tc>
        <w:tc>
          <w:tcPr>
            <w:tcW w:w="9320" w:type="dxa"/>
            <w:vAlign w:val="bottom"/>
            <w:gridSpan w:val="3"/>
          </w:tcPr>
          <w:p>
            <w:pPr>
              <w:ind w:left="20"/>
              <w:spacing w:after="0"/>
              <w:rPr>
                <w:sz w:val="20"/>
                <w:szCs w:val="20"/>
                <w:color w:val="auto"/>
              </w:rPr>
            </w:pPr>
            <w:r>
              <w:rPr>
                <w:rFonts w:ascii="Arial" w:cs="Arial" w:eastAsia="Arial" w:hAnsi="Arial"/>
                <w:sz w:val="18"/>
                <w:szCs w:val="18"/>
                <w:b w:val="1"/>
                <w:bCs w:val="1"/>
                <w:color w:val="auto"/>
              </w:rPr>
              <w:t>PERCENT OF CLASS REPRESENTED BY AMOUNT IN ROW (11)</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18"/>
                <w:szCs w:val="18"/>
                <w:color w:val="auto"/>
              </w:rPr>
              <w:t>6.6%</w:t>
            </w:r>
          </w:p>
        </w:tc>
        <w:tc>
          <w:tcPr>
            <w:tcW w:w="68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14</w:t>
            </w:r>
          </w:p>
        </w:tc>
        <w:tc>
          <w:tcPr>
            <w:tcW w:w="9320" w:type="dxa"/>
            <w:vAlign w:val="bottom"/>
            <w:gridSpan w:val="3"/>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Arial" w:cs="Arial" w:eastAsia="Arial" w:hAnsi="Arial"/>
                <w:sz w:val="18"/>
                <w:szCs w:val="18"/>
                <w:color w:val="auto"/>
              </w:rPr>
              <w:t>IN</w:t>
            </w:r>
          </w:p>
        </w:tc>
        <w:tc>
          <w:tcPr>
            <w:tcW w:w="68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75"/>
        </w:trPr>
        <w:tc>
          <w:tcPr>
            <w:tcW w:w="1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0" w:type="dxa"/>
            <w:vAlign w:val="bottom"/>
          </w:tcPr>
          <w:p>
            <w:pPr>
              <w:ind w:left="2840"/>
              <w:spacing w:after="0"/>
              <w:rPr>
                <w:sz w:val="20"/>
                <w:szCs w:val="20"/>
                <w:color w:val="auto"/>
              </w:rPr>
            </w:pPr>
            <w:r>
              <w:rPr>
                <w:rFonts w:ascii="Arial" w:cs="Arial" w:eastAsia="Arial" w:hAnsi="Arial"/>
                <w:sz w:val="14"/>
                <w:szCs w:val="14"/>
                <w:color w:val="auto"/>
              </w:rPr>
              <w:t>11</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140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80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11" w:name="page12"/>
    <w:bookmarkEnd w:id="11"/>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2040" w:type="dxa"/>
            <w:vAlign w:val="bottom"/>
            <w:gridSpan w:val="2"/>
          </w:tcPr>
          <w:p>
            <w:pPr>
              <w:spacing w:after="0"/>
              <w:rPr>
                <w:sz w:val="20"/>
                <w:szCs w:val="20"/>
                <w:color w:val="auto"/>
              </w:rPr>
            </w:pPr>
            <w:r>
              <w:rPr>
                <w:rFonts w:ascii="Arial" w:cs="Arial" w:eastAsia="Arial" w:hAnsi="Arial"/>
                <w:sz w:val="18"/>
                <w:szCs w:val="18"/>
                <w:color w:val="auto"/>
              </w:rPr>
              <w:t>CUSIP No. 337738108</w:t>
            </w:r>
          </w:p>
        </w:tc>
        <w:tc>
          <w:tcPr>
            <w:tcW w:w="680" w:type="dxa"/>
            <w:vAlign w:val="bottom"/>
          </w:tcPr>
          <w:p>
            <w:pPr>
              <w:spacing w:after="0"/>
              <w:rPr>
                <w:sz w:val="20"/>
                <w:szCs w:val="20"/>
                <w:color w:val="auto"/>
              </w:rPr>
            </w:pPr>
          </w:p>
        </w:tc>
        <w:tc>
          <w:tcPr>
            <w:tcW w:w="8000" w:type="dxa"/>
            <w:vAlign w:val="bottom"/>
          </w:tcPr>
          <w:p>
            <w:pPr>
              <w:ind w:left="2760"/>
              <w:spacing w:after="0"/>
              <w:rPr>
                <w:sz w:val="20"/>
                <w:szCs w:val="20"/>
                <w:color w:val="auto"/>
              </w:rPr>
            </w:pPr>
            <w:r>
              <w:rPr>
                <w:rFonts w:ascii="Arial" w:cs="Arial" w:eastAsia="Arial" w:hAnsi="Arial"/>
                <w:sz w:val="18"/>
                <w:szCs w:val="18"/>
                <w:color w:val="auto"/>
              </w:rPr>
              <w:t>13D</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400" w:type="dxa"/>
            <w:vAlign w:val="bottom"/>
            <w:tcBorders>
              <w:bottom w:val="single" w:sz="8" w:color="auto"/>
            </w:tcBorders>
          </w:tcPr>
          <w:p>
            <w:pPr>
              <w:spacing w:after="0"/>
              <w:rPr>
                <w:sz w:val="21"/>
                <w:szCs w:val="21"/>
                <w:color w:val="auto"/>
              </w:rPr>
            </w:pPr>
          </w:p>
        </w:tc>
        <w:tc>
          <w:tcPr>
            <w:tcW w:w="9320" w:type="dxa"/>
            <w:vAlign w:val="bottom"/>
            <w:tcBorders>
              <w:bottom w:val="single" w:sz="8" w:color="auto"/>
            </w:tcBorders>
            <w:gridSpan w:val="3"/>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9320" w:type="dxa"/>
            <w:vAlign w:val="bottom"/>
            <w:gridSpan w:val="3"/>
          </w:tcPr>
          <w:p>
            <w:pPr>
              <w:ind w:left="20"/>
              <w:spacing w:after="0"/>
              <w:rPr>
                <w:sz w:val="20"/>
                <w:szCs w:val="20"/>
                <w:color w:val="auto"/>
              </w:rPr>
            </w:pPr>
            <w:r>
              <w:rPr>
                <w:rFonts w:ascii="Arial" w:cs="Arial" w:eastAsia="Arial" w:hAnsi="Arial"/>
                <w:sz w:val="18"/>
                <w:szCs w:val="18"/>
                <w:b w:val="1"/>
                <w:bCs w:val="1"/>
                <w:color w:val="auto"/>
              </w:rPr>
              <w:t>NAMES OF REPORTING PERSONS</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9320" w:type="dxa"/>
            <w:vAlign w:val="bottom"/>
            <w:gridSpan w:val="3"/>
          </w:tcPr>
          <w:p>
            <w:pPr>
              <w:ind w:left="40"/>
              <w:spacing w:after="0"/>
              <w:rPr>
                <w:sz w:val="20"/>
                <w:szCs w:val="20"/>
                <w:color w:val="auto"/>
              </w:rPr>
            </w:pPr>
            <w:r>
              <w:rPr>
                <w:rFonts w:ascii="Arial" w:cs="Arial" w:eastAsia="Arial" w:hAnsi="Arial"/>
                <w:sz w:val="18"/>
                <w:szCs w:val="18"/>
                <w:color w:val="auto"/>
              </w:rPr>
              <w:t>George R. Roberts</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320" w:type="dxa"/>
            <w:vAlign w:val="bottom"/>
            <w:tcBorders>
              <w:bottom w:val="single" w:sz="8" w:color="auto"/>
            </w:tcBorders>
            <w:gridSpan w:val="3"/>
          </w:tcPr>
          <w:p>
            <w:pPr>
              <w:spacing w:after="0"/>
              <w:rPr>
                <w:sz w:val="14"/>
                <w:szCs w:val="14"/>
                <w:color w:val="auto"/>
              </w:rPr>
            </w:pPr>
          </w:p>
        </w:tc>
        <w:tc>
          <w:tcPr>
            <w:tcW w:w="52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9320" w:type="dxa"/>
            <w:vAlign w:val="bottom"/>
            <w:gridSpan w:val="3"/>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520" w:type="dxa"/>
            <w:vAlign w:val="bottom"/>
            <w:tcBorders>
              <w:right w:val="single" w:sz="8" w:color="auto"/>
            </w:tcBorders>
            <w:gridSpan w:val="2"/>
          </w:tcPr>
          <w:p>
            <w:pPr>
              <w:jc w:val="right"/>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4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520" w:type="dxa"/>
            <w:vAlign w:val="bottom"/>
            <w:tcBorders>
              <w:right w:val="single" w:sz="8" w:color="auto"/>
            </w:tcBorders>
            <w:gridSpan w:val="2"/>
          </w:tcPr>
          <w:p>
            <w:pPr>
              <w:jc w:val="right"/>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4"/>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80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20" w:type="dxa"/>
            <w:vAlign w:val="bottom"/>
            <w:tcBorders>
              <w:right w:val="single" w:sz="8" w:color="BFBFBF"/>
            </w:tcBorders>
            <w:gridSpan w:val="2"/>
            <w:shd w:val="clear" w:color="auto" w:fill="BFBFBF"/>
          </w:tcPr>
          <w:p>
            <w:pPr>
              <w:ind w:left="20"/>
              <w:spacing w:after="0"/>
              <w:rPr>
                <w:sz w:val="20"/>
                <w:szCs w:val="20"/>
                <w:color w:val="auto"/>
              </w:rPr>
            </w:pPr>
            <w:r>
              <w:rPr>
                <w:rFonts w:ascii="Arial" w:cs="Arial" w:eastAsia="Arial" w:hAnsi="Arial"/>
                <w:sz w:val="18"/>
                <w:szCs w:val="18"/>
                <w:b w:val="1"/>
                <w:bCs w:val="1"/>
                <w:color w:val="auto"/>
                <w:w w:val="93"/>
              </w:rPr>
              <w:t>SEC USE ONLY</w:t>
            </w:r>
          </w:p>
        </w:tc>
        <w:tc>
          <w:tcPr>
            <w:tcW w:w="8000" w:type="dxa"/>
            <w:vAlign w:val="bottom"/>
            <w:shd w:val="clear" w:color="auto" w:fill="BFBFBF"/>
          </w:tcPr>
          <w:p>
            <w:pPr>
              <w:spacing w:after="0"/>
              <w:rPr>
                <w:sz w:val="20"/>
                <w:szCs w:val="20"/>
                <w:color w:val="auto"/>
              </w:rPr>
            </w:pPr>
          </w:p>
        </w:tc>
        <w:tc>
          <w:tcPr>
            <w:tcW w:w="300" w:type="dxa"/>
            <w:vAlign w:val="bottom"/>
            <w:shd w:val="clear" w:color="auto" w:fill="BFBFBF"/>
          </w:tcPr>
          <w:p>
            <w:pPr>
              <w:spacing w:after="0"/>
              <w:rPr>
                <w:sz w:val="20"/>
                <w:szCs w:val="20"/>
                <w:color w:val="auto"/>
              </w:rPr>
            </w:pPr>
          </w:p>
        </w:tc>
        <w:tc>
          <w:tcPr>
            <w:tcW w:w="2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680" w:type="dxa"/>
            <w:vAlign w:val="bottom"/>
            <w:tcBorders>
              <w:right w:val="single" w:sz="8" w:color="BFBFBF"/>
            </w:tcBorders>
            <w:shd w:val="clear" w:color="auto" w:fill="BFBFBF"/>
          </w:tcPr>
          <w:p>
            <w:pPr>
              <w:spacing w:after="0"/>
              <w:rPr>
                <w:sz w:val="24"/>
                <w:szCs w:val="24"/>
                <w:color w:val="auto"/>
              </w:rPr>
            </w:pPr>
          </w:p>
        </w:tc>
        <w:tc>
          <w:tcPr>
            <w:tcW w:w="8000" w:type="dxa"/>
            <w:vAlign w:val="bottom"/>
            <w:shd w:val="clear" w:color="auto" w:fill="BFBFBF"/>
          </w:tcPr>
          <w:p>
            <w:pPr>
              <w:spacing w:after="0"/>
              <w:rPr>
                <w:sz w:val="24"/>
                <w:szCs w:val="24"/>
                <w:color w:val="auto"/>
              </w:rPr>
            </w:pPr>
          </w:p>
        </w:tc>
        <w:tc>
          <w:tcPr>
            <w:tcW w:w="300" w:type="dxa"/>
            <w:vAlign w:val="bottom"/>
            <w:shd w:val="clear" w:color="auto" w:fill="BFBFBF"/>
          </w:tcPr>
          <w:p>
            <w:pPr>
              <w:spacing w:after="0"/>
              <w:rPr>
                <w:sz w:val="24"/>
                <w:szCs w:val="24"/>
                <w:color w:val="auto"/>
              </w:rPr>
            </w:pPr>
          </w:p>
        </w:tc>
        <w:tc>
          <w:tcPr>
            <w:tcW w:w="2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80" w:type="dxa"/>
            <w:vAlign w:val="bottom"/>
            <w:tcBorders>
              <w:bottom w:val="single" w:sz="8" w:color="auto"/>
              <w:right w:val="single" w:sz="8" w:color="BFBFBF"/>
            </w:tcBorders>
            <w:shd w:val="clear" w:color="auto" w:fill="BFBFBF"/>
          </w:tcPr>
          <w:p>
            <w:pPr>
              <w:spacing w:after="0"/>
              <w:rPr>
                <w:sz w:val="23"/>
                <w:szCs w:val="23"/>
                <w:color w:val="auto"/>
              </w:rPr>
            </w:pPr>
          </w:p>
        </w:tc>
        <w:tc>
          <w:tcPr>
            <w:tcW w:w="8000" w:type="dxa"/>
            <w:vAlign w:val="bottom"/>
            <w:tcBorders>
              <w:bottom w:val="single" w:sz="8" w:color="auto"/>
            </w:tcBorders>
            <w:shd w:val="clear" w:color="auto" w:fill="BFBFBF"/>
          </w:tcPr>
          <w:p>
            <w:pPr>
              <w:spacing w:after="0"/>
              <w:rPr>
                <w:sz w:val="23"/>
                <w:szCs w:val="23"/>
                <w:color w:val="auto"/>
              </w:rPr>
            </w:pPr>
          </w:p>
        </w:tc>
        <w:tc>
          <w:tcPr>
            <w:tcW w:w="300" w:type="dxa"/>
            <w:vAlign w:val="bottom"/>
            <w:tcBorders>
              <w:bottom w:val="single" w:sz="8" w:color="auto"/>
            </w:tcBorders>
            <w:shd w:val="clear" w:color="auto" w:fill="BFBFBF"/>
          </w:tcPr>
          <w:p>
            <w:pPr>
              <w:spacing w:after="0"/>
              <w:rPr>
                <w:sz w:val="23"/>
                <w:szCs w:val="23"/>
                <w:color w:val="auto"/>
              </w:rPr>
            </w:pPr>
          </w:p>
        </w:tc>
        <w:tc>
          <w:tcPr>
            <w:tcW w:w="2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9320" w:type="dxa"/>
            <w:vAlign w:val="bottom"/>
            <w:gridSpan w:val="3"/>
          </w:tcPr>
          <w:p>
            <w:pPr>
              <w:ind w:left="20"/>
              <w:spacing w:after="0"/>
              <w:rPr>
                <w:sz w:val="20"/>
                <w:szCs w:val="20"/>
                <w:color w:val="auto"/>
              </w:rPr>
            </w:pPr>
            <w:r>
              <w:rPr>
                <w:rFonts w:ascii="Arial" w:cs="Arial" w:eastAsia="Arial" w:hAnsi="Arial"/>
                <w:sz w:val="18"/>
                <w:szCs w:val="18"/>
                <w:b w:val="1"/>
                <w:bCs w:val="1"/>
                <w:color w:val="auto"/>
              </w:rPr>
              <w:t>SOURCE OF FUNDS (SEE INSTRUCTIONS)</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Arial" w:cs="Arial" w:eastAsia="Arial" w:hAnsi="Arial"/>
                <w:sz w:val="18"/>
                <w:szCs w:val="18"/>
                <w:color w:val="auto"/>
              </w:rPr>
              <w:t>OO</w:t>
            </w:r>
          </w:p>
        </w:tc>
        <w:tc>
          <w:tcPr>
            <w:tcW w:w="68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320" w:type="dxa"/>
            <w:vAlign w:val="bottom"/>
            <w:tcBorders>
              <w:bottom w:val="single" w:sz="8" w:color="auto"/>
            </w:tcBorders>
            <w:gridSpan w:val="3"/>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5</w:t>
            </w:r>
          </w:p>
        </w:tc>
        <w:tc>
          <w:tcPr>
            <w:tcW w:w="9320" w:type="dxa"/>
            <w:vAlign w:val="bottom"/>
            <w:gridSpan w:val="3"/>
          </w:tcPr>
          <w:p>
            <w:pPr>
              <w:ind w:left="20"/>
              <w:spacing w:after="0"/>
              <w:rPr>
                <w:sz w:val="20"/>
                <w:szCs w:val="20"/>
                <w:color w:val="auto"/>
              </w:rPr>
            </w:pPr>
            <w:r>
              <w:rPr>
                <w:rFonts w:ascii="Arial" w:cs="Arial" w:eastAsia="Arial" w:hAnsi="Arial"/>
                <w:sz w:val="18"/>
                <w:szCs w:val="18"/>
                <w:b w:val="1"/>
                <w:bCs w:val="1"/>
                <w:color w:val="auto"/>
              </w:rPr>
              <w:t>CHECK BOX IF DISCLOSURE OF LEGAL PROCEEDINGS IS REQUIRED PURSUANT TO ITEM 2(D) OR 2(E)</w:t>
            </w:r>
          </w:p>
        </w:tc>
        <w:tc>
          <w:tcPr>
            <w:tcW w:w="300" w:type="dxa"/>
            <w:vAlign w:val="bottom"/>
          </w:tcPr>
          <w:p>
            <w:pPr>
              <w:spacing w:after="0"/>
              <w:rPr>
                <w:sz w:val="24"/>
                <w:szCs w:val="24"/>
                <w:color w:val="auto"/>
              </w:rPr>
            </w:pPr>
          </w:p>
        </w:tc>
        <w:tc>
          <w:tcPr>
            <w:tcW w:w="220" w:type="dxa"/>
            <w:vAlign w:val="bottom"/>
            <w:tcBorders>
              <w:right w:val="single" w:sz="8" w:color="auto"/>
            </w:tcBorders>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313"/>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9320" w:type="dxa"/>
            <w:vAlign w:val="bottom"/>
            <w:tcBorders>
              <w:bottom w:val="single" w:sz="8" w:color="auto"/>
            </w:tcBorders>
            <w:gridSpan w:val="3"/>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6</w:t>
            </w:r>
          </w:p>
        </w:tc>
        <w:tc>
          <w:tcPr>
            <w:tcW w:w="9320" w:type="dxa"/>
            <w:vAlign w:val="bottom"/>
            <w:gridSpan w:val="3"/>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1320" w:type="dxa"/>
            <w:vAlign w:val="bottom"/>
            <w:gridSpan w:val="2"/>
          </w:tcPr>
          <w:p>
            <w:pPr>
              <w:ind w:left="40"/>
              <w:spacing w:after="0"/>
              <w:rPr>
                <w:sz w:val="20"/>
                <w:szCs w:val="20"/>
                <w:color w:val="auto"/>
              </w:rPr>
            </w:pPr>
            <w:r>
              <w:rPr>
                <w:rFonts w:ascii="Arial" w:cs="Arial" w:eastAsia="Arial" w:hAnsi="Arial"/>
                <w:sz w:val="18"/>
                <w:szCs w:val="18"/>
                <w:color w:val="auto"/>
              </w:rPr>
              <w:t>United States</w:t>
            </w: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7</w:t>
            </w:r>
          </w:p>
        </w:tc>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SOLE VOTING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vMerge w:val="continue"/>
          </w:tcPr>
          <w:p>
            <w:pPr>
              <w:spacing w:after="0"/>
              <w:rPr>
                <w:sz w:val="24"/>
                <w:szCs w:val="24"/>
                <w:color w:val="auto"/>
              </w:rPr>
            </w:pPr>
          </w:p>
        </w:tc>
        <w:tc>
          <w:tcPr>
            <w:tcW w:w="8000" w:type="dxa"/>
            <w:vAlign w:val="bottom"/>
          </w:tcPr>
          <w:p>
            <w:pPr>
              <w:ind w:left="40"/>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8</w:t>
            </w:r>
          </w:p>
        </w:tc>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SHARED VOTING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680" w:type="dxa"/>
            <w:vAlign w:val="bottom"/>
            <w:tcBorders>
              <w:right w:val="single" w:sz="8" w:color="auto"/>
            </w:tcBorders>
            <w:vMerge w:val="continue"/>
          </w:tcPr>
          <w:p>
            <w:pPr>
              <w:spacing w:after="0"/>
              <w:rPr>
                <w:sz w:val="19"/>
                <w:szCs w:val="19"/>
                <w:color w:val="auto"/>
              </w:rPr>
            </w:pPr>
          </w:p>
        </w:tc>
        <w:tc>
          <w:tcPr>
            <w:tcW w:w="8000" w:type="dxa"/>
            <w:vAlign w:val="bottom"/>
            <w:vMerge w:val="restart"/>
          </w:tcPr>
          <w:p>
            <w:pPr>
              <w:ind w:left="40"/>
              <w:spacing w:after="0"/>
              <w:rPr>
                <w:sz w:val="20"/>
                <w:szCs w:val="20"/>
                <w:color w:val="auto"/>
              </w:rPr>
            </w:pPr>
            <w:r>
              <w:rPr>
                <w:rFonts w:ascii="Arial" w:cs="Arial" w:eastAsia="Arial" w:hAnsi="Arial"/>
                <w:sz w:val="18"/>
                <w:szCs w:val="18"/>
                <w:color w:val="auto"/>
              </w:rPr>
              <w:t>42,787,369</w:t>
            </w:r>
          </w:p>
        </w:tc>
        <w:tc>
          <w:tcPr>
            <w:tcW w:w="300" w:type="dxa"/>
            <w:vAlign w:val="bottom"/>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680" w:type="dxa"/>
            <w:vAlign w:val="bottom"/>
            <w:tcBorders>
              <w:right w:val="single" w:sz="8" w:color="auto"/>
            </w:tcBorders>
          </w:tcPr>
          <w:p>
            <w:pPr>
              <w:spacing w:after="0"/>
              <w:rPr>
                <w:sz w:val="18"/>
                <w:szCs w:val="18"/>
                <w:color w:val="auto"/>
              </w:rPr>
            </w:pPr>
          </w:p>
        </w:tc>
        <w:tc>
          <w:tcPr>
            <w:tcW w:w="800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680" w:type="dxa"/>
            <w:vAlign w:val="bottom"/>
            <w:tcBorders>
              <w:bottom w:val="single" w:sz="8" w:color="auto"/>
              <w:right w:val="single" w:sz="8" w:color="auto"/>
            </w:tcBorders>
          </w:tcPr>
          <w:p>
            <w:pPr>
              <w:spacing w:after="0"/>
              <w:rPr>
                <w:sz w:val="10"/>
                <w:szCs w:val="10"/>
                <w:color w:val="auto"/>
              </w:rPr>
            </w:pPr>
          </w:p>
        </w:tc>
        <w:tc>
          <w:tcPr>
            <w:tcW w:w="80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2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40" w:type="dxa"/>
            <w:vAlign w:val="bottom"/>
            <w:tcBorders>
              <w:left w:val="single" w:sz="8" w:color="auto"/>
              <w:right w:val="single" w:sz="8" w:color="auto"/>
            </w:tcBorders>
            <w:gridSpan w:val="2"/>
            <w:vMerge w:val="continue"/>
          </w:tcPr>
          <w:p>
            <w:pPr>
              <w:spacing w:after="0"/>
              <w:rPr>
                <w:sz w:val="6"/>
                <w:szCs w:val="6"/>
                <w:color w:val="auto"/>
              </w:rPr>
            </w:pPr>
          </w:p>
        </w:tc>
        <w:tc>
          <w:tcPr>
            <w:tcW w:w="680" w:type="dxa"/>
            <w:vAlign w:val="bottom"/>
            <w:tcBorders>
              <w:right w:val="single" w:sz="8" w:color="auto"/>
            </w:tcBorders>
          </w:tcPr>
          <w:p>
            <w:pPr>
              <w:spacing w:after="0"/>
              <w:rPr>
                <w:sz w:val="6"/>
                <w:szCs w:val="6"/>
                <w:color w:val="auto"/>
              </w:rPr>
            </w:pPr>
          </w:p>
        </w:tc>
        <w:tc>
          <w:tcPr>
            <w:tcW w:w="80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SOLE DISPOSITIVE POWER</w:t>
            </w:r>
          </w:p>
        </w:tc>
        <w:tc>
          <w:tcPr>
            <w:tcW w:w="300" w:type="dxa"/>
            <w:vAlign w:val="bottom"/>
          </w:tcPr>
          <w:p>
            <w:pPr>
              <w:spacing w:after="0"/>
              <w:rPr>
                <w:sz w:val="6"/>
                <w:szCs w:val="6"/>
                <w:color w:val="auto"/>
              </w:rPr>
            </w:pPr>
          </w:p>
        </w:tc>
        <w:tc>
          <w:tcPr>
            <w:tcW w:w="2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7"/>
              </w:rPr>
              <w:t>REPORTING PERSON</w:t>
            </w:r>
          </w:p>
        </w:tc>
        <w:tc>
          <w:tcPr>
            <w:tcW w:w="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9</w:t>
            </w:r>
          </w:p>
        </w:tc>
        <w:tc>
          <w:tcPr>
            <w:tcW w:w="80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40" w:type="dxa"/>
            <w:vAlign w:val="bottom"/>
            <w:tcBorders>
              <w:left w:val="single" w:sz="8" w:color="auto"/>
              <w:right w:val="single" w:sz="8" w:color="auto"/>
            </w:tcBorders>
            <w:gridSpan w:val="2"/>
            <w:vMerge w:val="continue"/>
          </w:tcPr>
          <w:p>
            <w:pPr>
              <w:spacing w:after="0"/>
              <w:rPr>
                <w:sz w:val="4"/>
                <w:szCs w:val="4"/>
                <w:color w:val="auto"/>
              </w:rPr>
            </w:pPr>
          </w:p>
        </w:tc>
        <w:tc>
          <w:tcPr>
            <w:tcW w:w="680" w:type="dxa"/>
            <w:vAlign w:val="bottom"/>
            <w:tcBorders>
              <w:right w:val="single" w:sz="8" w:color="auto"/>
            </w:tcBorders>
            <w:vMerge w:val="continue"/>
          </w:tcPr>
          <w:p>
            <w:pPr>
              <w:spacing w:after="0"/>
              <w:rPr>
                <w:sz w:val="4"/>
                <w:szCs w:val="4"/>
                <w:color w:val="auto"/>
              </w:rPr>
            </w:pPr>
          </w:p>
        </w:tc>
        <w:tc>
          <w:tcPr>
            <w:tcW w:w="800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4"/>
                <w:szCs w:val="4"/>
                <w:color w:val="auto"/>
              </w:rPr>
            </w:pPr>
          </w:p>
        </w:tc>
        <w:tc>
          <w:tcPr>
            <w:tcW w:w="2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1400" w:type="dxa"/>
            <w:vAlign w:val="bottom"/>
            <w:tcBorders>
              <w:left w:val="single" w:sz="8" w:color="auto"/>
            </w:tcBorders>
            <w:vMerge w:val="restart"/>
          </w:tcPr>
          <w:p>
            <w:pPr>
              <w:jc w:val="center"/>
              <w:ind w:left="505"/>
              <w:spacing w:after="0"/>
              <w:rPr>
                <w:sz w:val="20"/>
                <w:szCs w:val="20"/>
                <w:color w:val="auto"/>
              </w:rPr>
            </w:pPr>
            <w:r>
              <w:rPr>
                <w:rFonts w:ascii="Arial" w:cs="Arial" w:eastAsia="Arial" w:hAnsi="Arial"/>
                <w:sz w:val="18"/>
                <w:szCs w:val="18"/>
                <w:b w:val="1"/>
                <w:bCs w:val="1"/>
                <w:color w:val="auto"/>
              </w:rPr>
              <w:t>WITH</w:t>
            </w:r>
          </w:p>
        </w:tc>
        <w:tc>
          <w:tcPr>
            <w:tcW w:w="640" w:type="dxa"/>
            <w:vAlign w:val="bottom"/>
            <w:tcBorders>
              <w:right w:val="single" w:sz="8" w:color="auto"/>
            </w:tcBorders>
          </w:tcPr>
          <w:p>
            <w:pPr>
              <w:spacing w:after="0"/>
              <w:rPr>
                <w:sz w:val="15"/>
                <w:szCs w:val="15"/>
                <w:color w:val="auto"/>
              </w:rPr>
            </w:pPr>
          </w:p>
        </w:tc>
        <w:tc>
          <w:tcPr>
            <w:tcW w:w="680" w:type="dxa"/>
            <w:vAlign w:val="bottom"/>
            <w:tcBorders>
              <w:right w:val="single" w:sz="8" w:color="auto"/>
            </w:tcBorders>
            <w:vMerge w:val="continue"/>
          </w:tcPr>
          <w:p>
            <w:pPr>
              <w:spacing w:after="0"/>
              <w:rPr>
                <w:sz w:val="15"/>
                <w:szCs w:val="15"/>
                <w:color w:val="auto"/>
              </w:rPr>
            </w:pPr>
          </w:p>
        </w:tc>
        <w:tc>
          <w:tcPr>
            <w:tcW w:w="800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tcBorders>
            <w:vMerge w:val="continue"/>
          </w:tcPr>
          <w:p>
            <w:pPr>
              <w:spacing w:after="0"/>
              <w:rPr>
                <w:sz w:val="4"/>
                <w:szCs w:val="4"/>
                <w:color w:val="auto"/>
              </w:rPr>
            </w:pPr>
          </w:p>
        </w:tc>
        <w:tc>
          <w:tcPr>
            <w:tcW w:w="640" w:type="dxa"/>
            <w:vAlign w:val="bottom"/>
            <w:tcBorders>
              <w:right w:val="single" w:sz="8" w:color="auto"/>
            </w:tcBorders>
          </w:tcPr>
          <w:p>
            <w:pPr>
              <w:spacing w:after="0"/>
              <w:rPr>
                <w:sz w:val="4"/>
                <w:szCs w:val="4"/>
                <w:color w:val="auto"/>
              </w:rPr>
            </w:pPr>
          </w:p>
        </w:tc>
        <w:tc>
          <w:tcPr>
            <w:tcW w:w="680" w:type="dxa"/>
            <w:vAlign w:val="bottom"/>
            <w:tcBorders>
              <w:right w:val="single" w:sz="8" w:color="auto"/>
            </w:tcBorders>
          </w:tcPr>
          <w:p>
            <w:pPr>
              <w:spacing w:after="0"/>
              <w:rPr>
                <w:sz w:val="4"/>
                <w:szCs w:val="4"/>
                <w:color w:val="auto"/>
              </w:rPr>
            </w:pPr>
          </w:p>
        </w:tc>
        <w:tc>
          <w:tcPr>
            <w:tcW w:w="80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80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95"/>
              </w:rPr>
              <w:t>10</w:t>
            </w:r>
          </w:p>
        </w:tc>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SHARED DISPOSITIVE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vMerge w:val="continue"/>
          </w:tcPr>
          <w:p>
            <w:pPr>
              <w:spacing w:after="0"/>
              <w:rPr>
                <w:sz w:val="24"/>
                <w:szCs w:val="24"/>
                <w:color w:val="auto"/>
              </w:rPr>
            </w:pPr>
          </w:p>
        </w:tc>
        <w:tc>
          <w:tcPr>
            <w:tcW w:w="8000" w:type="dxa"/>
            <w:vAlign w:val="bottom"/>
          </w:tcPr>
          <w:p>
            <w:pPr>
              <w:ind w:left="40"/>
              <w:spacing w:after="0"/>
              <w:rPr>
                <w:sz w:val="20"/>
                <w:szCs w:val="20"/>
                <w:color w:val="auto"/>
              </w:rPr>
            </w:pPr>
            <w:r>
              <w:rPr>
                <w:rFonts w:ascii="Arial" w:cs="Arial" w:eastAsia="Arial" w:hAnsi="Arial"/>
                <w:sz w:val="18"/>
                <w:szCs w:val="18"/>
                <w:color w:val="auto"/>
              </w:rPr>
              <w:t>42,787,369</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9320" w:type="dxa"/>
            <w:vAlign w:val="bottom"/>
            <w:gridSpan w:val="3"/>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1320" w:type="dxa"/>
            <w:vAlign w:val="bottom"/>
            <w:gridSpan w:val="2"/>
          </w:tcPr>
          <w:p>
            <w:pPr>
              <w:ind w:left="40"/>
              <w:spacing w:after="0"/>
              <w:rPr>
                <w:sz w:val="20"/>
                <w:szCs w:val="20"/>
                <w:color w:val="auto"/>
              </w:rPr>
            </w:pPr>
            <w:r>
              <w:rPr>
                <w:rFonts w:ascii="Arial" w:cs="Arial" w:eastAsia="Arial" w:hAnsi="Arial"/>
                <w:sz w:val="18"/>
                <w:szCs w:val="18"/>
                <w:color w:val="auto"/>
              </w:rPr>
              <w:t>42,787,369</w:t>
            </w: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1400" w:type="dxa"/>
            <w:vAlign w:val="bottom"/>
            <w:tcBorders>
              <w:left w:val="single" w:sz="8" w:color="auto"/>
              <w:right w:val="single" w:sz="8" w:color="auto"/>
            </w:tcBorders>
          </w:tcPr>
          <w:p>
            <w:pPr>
              <w:spacing w:after="0"/>
              <w:rPr>
                <w:sz w:val="18"/>
                <w:szCs w:val="18"/>
                <w:color w:val="auto"/>
              </w:rPr>
            </w:pPr>
          </w:p>
        </w:tc>
        <w:tc>
          <w:tcPr>
            <w:tcW w:w="9320" w:type="dxa"/>
            <w:vAlign w:val="bottom"/>
            <w:gridSpan w:val="3"/>
          </w:tcPr>
          <w:p>
            <w:pPr>
              <w:ind w:left="20"/>
              <w:spacing w:after="0"/>
              <w:rPr>
                <w:sz w:val="20"/>
                <w:szCs w:val="20"/>
                <w:color w:val="auto"/>
              </w:rPr>
            </w:pPr>
            <w:r>
              <w:rPr>
                <w:rFonts w:ascii="Arial" w:cs="Arial" w:eastAsia="Arial" w:hAnsi="Arial"/>
                <w:sz w:val="18"/>
                <w:szCs w:val="18"/>
                <w:b w:val="1"/>
                <w:bCs w:val="1"/>
                <w:color w:val="auto"/>
              </w:rPr>
              <w:t>CHECK BOX IF THE AGGREGATE AMOUNT IN ROW (11) EXCLUDES CERTAIN SHARES (SEE</w:t>
            </w:r>
          </w:p>
        </w:tc>
        <w:tc>
          <w:tcPr>
            <w:tcW w:w="300" w:type="dxa"/>
            <w:vAlign w:val="bottom"/>
          </w:tcPr>
          <w:p>
            <w:pPr>
              <w:spacing w:after="0"/>
              <w:rPr>
                <w:sz w:val="18"/>
                <w:szCs w:val="18"/>
                <w:color w:val="auto"/>
              </w:rPr>
            </w:pPr>
          </w:p>
        </w:tc>
        <w:tc>
          <w:tcPr>
            <w:tcW w:w="220" w:type="dxa"/>
            <w:vAlign w:val="bottom"/>
            <w:tcBorders>
              <w:right w:val="single" w:sz="8" w:color="auto"/>
            </w:tcBorders>
            <w:vMerge w:val="restart"/>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14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932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INSTRUCTIONS)</w:t>
            </w:r>
          </w:p>
        </w:tc>
        <w:tc>
          <w:tcPr>
            <w:tcW w:w="300" w:type="dxa"/>
            <w:vAlign w:val="bottom"/>
          </w:tcPr>
          <w:p>
            <w:pPr>
              <w:spacing w:after="0"/>
              <w:rPr>
                <w:sz w:val="12"/>
                <w:szCs w:val="12"/>
                <w:color w:val="auto"/>
              </w:rPr>
            </w:pPr>
          </w:p>
        </w:tc>
        <w:tc>
          <w:tcPr>
            <w:tcW w:w="22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1400" w:type="dxa"/>
            <w:vAlign w:val="bottom"/>
            <w:tcBorders>
              <w:left w:val="single" w:sz="8" w:color="auto"/>
              <w:right w:val="single" w:sz="8" w:color="auto"/>
            </w:tcBorders>
            <w:vMerge w:val="continue"/>
          </w:tcPr>
          <w:p>
            <w:pPr>
              <w:spacing w:after="0"/>
              <w:rPr>
                <w:sz w:val="7"/>
                <w:szCs w:val="7"/>
                <w:color w:val="auto"/>
              </w:rPr>
            </w:pPr>
          </w:p>
        </w:tc>
        <w:tc>
          <w:tcPr>
            <w:tcW w:w="9320" w:type="dxa"/>
            <w:vAlign w:val="bottom"/>
            <w:gridSpan w:val="3"/>
            <w:vMerge w:val="continue"/>
          </w:tcPr>
          <w:p>
            <w:pPr>
              <w:spacing w:after="0"/>
              <w:rPr>
                <w:sz w:val="7"/>
                <w:szCs w:val="7"/>
                <w:color w:val="auto"/>
              </w:rPr>
            </w:pPr>
          </w:p>
        </w:tc>
        <w:tc>
          <w:tcPr>
            <w:tcW w:w="300" w:type="dxa"/>
            <w:vAlign w:val="bottom"/>
          </w:tcPr>
          <w:p>
            <w:pPr>
              <w:spacing w:after="0"/>
              <w:rPr>
                <w:sz w:val="7"/>
                <w:szCs w:val="7"/>
                <w:color w:val="auto"/>
              </w:rPr>
            </w:pPr>
          </w:p>
        </w:tc>
        <w:tc>
          <w:tcPr>
            <w:tcW w:w="2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4"/>
        </w:trPr>
        <w:tc>
          <w:tcPr>
            <w:tcW w:w="1400" w:type="dxa"/>
            <w:vAlign w:val="bottom"/>
            <w:tcBorders>
              <w:left w:val="single" w:sz="8" w:color="auto"/>
              <w:right w:val="single" w:sz="8" w:color="auto"/>
            </w:tcBorders>
            <w:vMerge w:val="continue"/>
          </w:tcPr>
          <w:p>
            <w:pPr>
              <w:spacing w:after="0"/>
              <w:rPr>
                <w:sz w:val="21"/>
                <w:szCs w:val="21"/>
                <w:color w:val="auto"/>
              </w:rPr>
            </w:pPr>
          </w:p>
        </w:tc>
        <w:tc>
          <w:tcPr>
            <w:tcW w:w="6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23"/>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80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13</w:t>
            </w:r>
          </w:p>
        </w:tc>
        <w:tc>
          <w:tcPr>
            <w:tcW w:w="9320" w:type="dxa"/>
            <w:vAlign w:val="bottom"/>
            <w:gridSpan w:val="3"/>
          </w:tcPr>
          <w:p>
            <w:pPr>
              <w:ind w:left="20"/>
              <w:spacing w:after="0"/>
              <w:rPr>
                <w:sz w:val="20"/>
                <w:szCs w:val="20"/>
                <w:color w:val="auto"/>
              </w:rPr>
            </w:pPr>
            <w:r>
              <w:rPr>
                <w:rFonts w:ascii="Arial" w:cs="Arial" w:eastAsia="Arial" w:hAnsi="Arial"/>
                <w:sz w:val="18"/>
                <w:szCs w:val="18"/>
                <w:b w:val="1"/>
                <w:bCs w:val="1"/>
                <w:color w:val="auto"/>
              </w:rPr>
              <w:t>PERCENT OF CLASS REPRESENTED BY AMOUNT IN ROW (11)</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Arial" w:cs="Arial" w:eastAsia="Arial" w:hAnsi="Arial"/>
                <w:sz w:val="18"/>
                <w:szCs w:val="18"/>
                <w:color w:val="auto"/>
              </w:rPr>
              <w:t>6.6%</w:t>
            </w:r>
          </w:p>
        </w:tc>
        <w:tc>
          <w:tcPr>
            <w:tcW w:w="68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14</w:t>
            </w:r>
          </w:p>
        </w:tc>
        <w:tc>
          <w:tcPr>
            <w:tcW w:w="9320" w:type="dxa"/>
            <w:vAlign w:val="bottom"/>
            <w:gridSpan w:val="3"/>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ind w:left="40"/>
              <w:spacing w:after="0"/>
              <w:rPr>
                <w:sz w:val="20"/>
                <w:szCs w:val="20"/>
                <w:color w:val="auto"/>
              </w:rPr>
            </w:pPr>
            <w:r>
              <w:rPr>
                <w:rFonts w:ascii="Arial" w:cs="Arial" w:eastAsia="Arial" w:hAnsi="Arial"/>
                <w:sz w:val="18"/>
                <w:szCs w:val="18"/>
                <w:color w:val="auto"/>
              </w:rPr>
              <w:t>IN</w:t>
            </w:r>
          </w:p>
        </w:tc>
        <w:tc>
          <w:tcPr>
            <w:tcW w:w="68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76"/>
        </w:trPr>
        <w:tc>
          <w:tcPr>
            <w:tcW w:w="1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0" w:type="dxa"/>
            <w:vAlign w:val="bottom"/>
          </w:tcPr>
          <w:p>
            <w:pPr>
              <w:ind w:left="2840"/>
              <w:spacing w:after="0"/>
              <w:rPr>
                <w:sz w:val="20"/>
                <w:szCs w:val="20"/>
                <w:color w:val="auto"/>
              </w:rPr>
            </w:pPr>
            <w:r>
              <w:rPr>
                <w:rFonts w:ascii="Arial" w:cs="Arial" w:eastAsia="Arial" w:hAnsi="Arial"/>
                <w:sz w:val="14"/>
                <w:szCs w:val="14"/>
                <w:color w:val="auto"/>
              </w:rPr>
              <w:t>12</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140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80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12" w:name="page13"/>
    <w:bookmarkEnd w:id="12"/>
    <w:p>
      <w:pPr>
        <w:jc w:val="center"/>
        <w:ind w:right="-19"/>
        <w:spacing w:after="0"/>
        <w:rPr>
          <w:sz w:val="20"/>
          <w:szCs w:val="20"/>
          <w:color w:val="auto"/>
        </w:rPr>
      </w:pPr>
      <w:r>
        <w:rPr>
          <w:rFonts w:ascii="Arial" w:cs="Arial" w:eastAsia="Arial" w:hAnsi="Arial"/>
          <w:sz w:val="22"/>
          <w:szCs w:val="22"/>
          <w:color w:val="auto"/>
        </w:rPr>
        <w:t>Explanatory Note</w:t>
      </w:r>
    </w:p>
    <w:p>
      <w:pPr>
        <w:spacing w:after="0" w:line="234" w:lineRule="exact"/>
        <w:rPr>
          <w:sz w:val="20"/>
          <w:szCs w:val="20"/>
          <w:color w:val="auto"/>
        </w:rPr>
      </w:pPr>
    </w:p>
    <w:p>
      <w:pPr>
        <w:ind w:right="60"/>
        <w:spacing w:after="0" w:line="245" w:lineRule="auto"/>
        <w:rPr>
          <w:sz w:val="20"/>
          <w:szCs w:val="20"/>
          <w:color w:val="auto"/>
        </w:rPr>
      </w:pPr>
      <w:r>
        <w:rPr>
          <w:rFonts w:ascii="Arial" w:cs="Arial" w:eastAsia="Arial" w:hAnsi="Arial"/>
          <w:sz w:val="21"/>
          <w:szCs w:val="21"/>
          <w:color w:val="auto"/>
        </w:rPr>
        <w:t>This Amendment No. 8 (“Amendment No. 8”) to Schedule 13D relates to the shares of common stock, par value $0.01 per share (the “Common Stock”), of Fiserv, Inc., a Wisconsin corporation (the “Issuer”), and amends the initial statement on Schedule 13D filed by the Reporting Persons on August 7, 2019, as amended by Amendment No. 1 to Schedule 13D filed on September 9, 2019, Amendment No. 2 to Schedule 13D filed on August 21, 2020, Amendment No. 3 to Schedule 13D filed on December 14, 2020, Amendment No. 4 to Schedule 13D filed on May 4, 2021, Amendment No. 5 filed on August 6, 2021, Amendment No. 6 filed on October 15, 2021 and Amendment No. 7 filed on December 20, 2021 (as amended, the “Schedule 13D”). Except as specifically provided herein, this Amendment No. 8 does not modify any of the information previously reported in the Schedule 13D. Capitalized terms used but not defined in this Amendment No. 8 shall have the same meanings herein as are ascribed to such terms in the Initial Statement.</w:t>
      </w:r>
    </w:p>
    <w:p>
      <w:pPr>
        <w:spacing w:after="0" w:line="211" w:lineRule="exact"/>
        <w:rPr>
          <w:sz w:val="20"/>
          <w:szCs w:val="20"/>
          <w:color w:val="auto"/>
        </w:rPr>
      </w:pPr>
    </w:p>
    <w:p>
      <w:pPr>
        <w:spacing w:after="0" w:line="236" w:lineRule="auto"/>
        <w:rPr>
          <w:sz w:val="20"/>
          <w:szCs w:val="20"/>
          <w:color w:val="auto"/>
        </w:rPr>
      </w:pPr>
      <w:r>
        <w:rPr>
          <w:rFonts w:ascii="Arial" w:cs="Arial" w:eastAsia="Arial" w:hAnsi="Arial"/>
          <w:sz w:val="22"/>
          <w:szCs w:val="22"/>
          <w:color w:val="auto"/>
        </w:rPr>
        <w:t>As previously disclosed in Amendment No. 5 to Schedule 13D, filed on August 6, 2021, New Omaha Holdings L.P. previously entered into a Rule 10b5-1 sales plan (the “10b5-1 Plan”). This Amendment No. 8 is being filed to update the Reporting Persons’ beneficial ownership of shares of Common Stock as a result of sales pursuant to such Rule 10b5-1 sales plan since the filing of Amendment No. 7 to Schedule 13D. Further information about the 10b5-1 Plan is set forth in Amendment No. 5 to Schedule 13D.</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color w:val="auto"/>
        </w:rPr>
        <w:t>This Amendment No. 8 is being filed by:</w:t>
      </w:r>
    </w:p>
    <w:p>
      <w:pPr>
        <w:spacing w:after="0" w:line="240" w:lineRule="exact"/>
        <w:rPr>
          <w:sz w:val="20"/>
          <w:szCs w:val="20"/>
          <w:color w:val="auto"/>
        </w:rPr>
      </w:pPr>
    </w:p>
    <w:p>
      <w:pPr>
        <w:ind w:left="820" w:hanging="488"/>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New Omaha Holdings L.P., a Delaware limited partnership;</w:t>
      </w:r>
    </w:p>
    <w:p>
      <w:pPr>
        <w:spacing w:after="0" w:line="252" w:lineRule="exact"/>
        <w:rPr>
          <w:rFonts w:ascii="Arial" w:cs="Arial" w:eastAsia="Arial" w:hAnsi="Arial"/>
          <w:sz w:val="18"/>
          <w:szCs w:val="18"/>
          <w:color w:val="auto"/>
        </w:rPr>
      </w:pPr>
    </w:p>
    <w:p>
      <w:pPr>
        <w:ind w:left="820" w:hanging="488"/>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New Omaha Holdings LLC, a Delaware limited liability company;</w:t>
      </w:r>
    </w:p>
    <w:p>
      <w:pPr>
        <w:spacing w:after="0" w:line="252" w:lineRule="exact"/>
        <w:rPr>
          <w:rFonts w:ascii="Arial" w:cs="Arial" w:eastAsia="Arial" w:hAnsi="Arial"/>
          <w:sz w:val="18"/>
          <w:szCs w:val="18"/>
          <w:color w:val="auto"/>
        </w:rPr>
      </w:pPr>
    </w:p>
    <w:p>
      <w:pPr>
        <w:ind w:left="820" w:hanging="488"/>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KKR 2006 Fund L.P., a Delaware limited partnership;</w:t>
      </w:r>
    </w:p>
    <w:p>
      <w:pPr>
        <w:spacing w:after="0" w:line="252" w:lineRule="exact"/>
        <w:rPr>
          <w:rFonts w:ascii="Arial" w:cs="Arial" w:eastAsia="Arial" w:hAnsi="Arial"/>
          <w:sz w:val="18"/>
          <w:szCs w:val="18"/>
          <w:color w:val="auto"/>
        </w:rPr>
      </w:pPr>
    </w:p>
    <w:p>
      <w:pPr>
        <w:ind w:left="820" w:hanging="488"/>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KKR Associates 2006 L.P., a Delaware limited partnership;</w:t>
      </w:r>
    </w:p>
    <w:p>
      <w:pPr>
        <w:spacing w:after="0" w:line="252" w:lineRule="exact"/>
        <w:rPr>
          <w:rFonts w:ascii="Arial" w:cs="Arial" w:eastAsia="Arial" w:hAnsi="Arial"/>
          <w:sz w:val="18"/>
          <w:szCs w:val="18"/>
          <w:color w:val="auto"/>
        </w:rPr>
      </w:pPr>
    </w:p>
    <w:p>
      <w:pPr>
        <w:ind w:left="820" w:hanging="488"/>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KKR 2006 GP LLC, a Delaware limited liability company;</w:t>
      </w:r>
    </w:p>
    <w:p>
      <w:pPr>
        <w:spacing w:after="0" w:line="252" w:lineRule="exact"/>
        <w:rPr>
          <w:rFonts w:ascii="Arial" w:cs="Arial" w:eastAsia="Arial" w:hAnsi="Arial"/>
          <w:sz w:val="18"/>
          <w:szCs w:val="18"/>
          <w:color w:val="auto"/>
        </w:rPr>
      </w:pPr>
    </w:p>
    <w:p>
      <w:pPr>
        <w:ind w:left="820" w:hanging="488"/>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KKR Group Partnership L.P., a Cayman Islands exempted limited partnership;</w:t>
      </w:r>
    </w:p>
    <w:p>
      <w:pPr>
        <w:spacing w:after="0" w:line="252" w:lineRule="exact"/>
        <w:rPr>
          <w:rFonts w:ascii="Arial" w:cs="Arial" w:eastAsia="Arial" w:hAnsi="Arial"/>
          <w:sz w:val="18"/>
          <w:szCs w:val="18"/>
          <w:color w:val="auto"/>
        </w:rPr>
      </w:pPr>
    </w:p>
    <w:p>
      <w:pPr>
        <w:ind w:left="820" w:hanging="488"/>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KKR Group Holdings Corp., a Delaware corporation;</w:t>
      </w:r>
    </w:p>
    <w:p>
      <w:pPr>
        <w:spacing w:after="0" w:line="252" w:lineRule="exact"/>
        <w:rPr>
          <w:rFonts w:ascii="Arial" w:cs="Arial" w:eastAsia="Arial" w:hAnsi="Arial"/>
          <w:sz w:val="18"/>
          <w:szCs w:val="18"/>
          <w:color w:val="auto"/>
        </w:rPr>
      </w:pPr>
    </w:p>
    <w:p>
      <w:pPr>
        <w:ind w:left="820" w:hanging="488"/>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KKR &amp; Co. Inc., a Delaware corporation;</w:t>
      </w:r>
    </w:p>
    <w:p>
      <w:pPr>
        <w:spacing w:after="0" w:line="252" w:lineRule="exact"/>
        <w:rPr>
          <w:rFonts w:ascii="Arial" w:cs="Arial" w:eastAsia="Arial" w:hAnsi="Arial"/>
          <w:sz w:val="18"/>
          <w:szCs w:val="18"/>
          <w:color w:val="auto"/>
        </w:rPr>
      </w:pPr>
    </w:p>
    <w:p>
      <w:pPr>
        <w:ind w:left="820" w:hanging="488"/>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KKR Management LLP, a Delaware limited liability partnership;</w:t>
      </w:r>
    </w:p>
    <w:p>
      <w:pPr>
        <w:spacing w:after="0" w:line="252" w:lineRule="exact"/>
        <w:rPr>
          <w:rFonts w:ascii="Arial" w:cs="Arial" w:eastAsia="Arial" w:hAnsi="Arial"/>
          <w:sz w:val="18"/>
          <w:szCs w:val="18"/>
          <w:color w:val="auto"/>
        </w:rPr>
      </w:pPr>
    </w:p>
    <w:p>
      <w:pPr>
        <w:ind w:left="820" w:hanging="488"/>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Henry R. Kravis, a United States citizen; and</w:t>
      </w:r>
    </w:p>
    <w:p>
      <w:pPr>
        <w:spacing w:after="0" w:line="252" w:lineRule="exact"/>
        <w:rPr>
          <w:rFonts w:ascii="Arial" w:cs="Arial" w:eastAsia="Arial" w:hAnsi="Arial"/>
          <w:sz w:val="18"/>
          <w:szCs w:val="18"/>
          <w:color w:val="auto"/>
        </w:rPr>
      </w:pPr>
    </w:p>
    <w:p>
      <w:pPr>
        <w:ind w:left="820" w:right="500" w:hanging="488"/>
        <w:spacing w:after="0" w:line="277" w:lineRule="auto"/>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George R. Roberts, a United States citizen (the persons and entities listed in items (i) through (xi) are collectively referred to herein as the “</w:t>
      </w:r>
      <w:r>
        <w:rPr>
          <w:rFonts w:ascii="Arial" w:cs="Arial" w:eastAsia="Arial" w:hAnsi="Arial"/>
          <w:sz w:val="18"/>
          <w:szCs w:val="18"/>
          <w:u w:val="single" w:color="auto"/>
          <w:color w:val="auto"/>
        </w:rPr>
        <w:t>Reporting Persons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245745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 w:name="page14"/>
    <w:bookmarkEnd w:id="13"/>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Identity and Background.</w:t>
      </w: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Item 2 of the Schedule 13D is hereby amended and supplemented as follows:</w:t>
      </w:r>
    </w:p>
    <w:p>
      <w:pPr>
        <w:spacing w:after="0" w:line="233" w:lineRule="exact"/>
        <w:rPr>
          <w:sz w:val="20"/>
          <w:szCs w:val="20"/>
          <w:color w:val="auto"/>
        </w:rPr>
      </w:pPr>
    </w:p>
    <w:p>
      <w:pPr>
        <w:jc w:val="both"/>
        <w:ind w:right="220" w:firstLine="656"/>
        <w:spacing w:after="0" w:line="297" w:lineRule="auto"/>
        <w:rPr>
          <w:sz w:val="20"/>
          <w:szCs w:val="20"/>
          <w:color w:val="auto"/>
        </w:rPr>
      </w:pPr>
      <w:r>
        <w:rPr>
          <w:rFonts w:ascii="Arial" w:cs="Arial" w:eastAsia="Arial" w:hAnsi="Arial"/>
          <w:sz w:val="19"/>
          <w:szCs w:val="19"/>
          <w:color w:val="auto"/>
        </w:rPr>
        <w:t>The information set forth in amended and restated Annex A hereto is incorporated by reference in this amended Item 2. Mr. Ryan Stork currently serves as an executive officer of KKR &amp; Co. Inc. Mr. Stork is a United States citizen and his business address is c/o Kohlberg Kravis &amp; Roberts &amp; Co. L.P., 30 Hudson Yards, New York, New York 10001.</w:t>
      </w:r>
    </w:p>
    <w:p>
      <w:pPr>
        <w:spacing w:after="0" w:line="16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color w:val="auto"/>
        </w:rPr>
        <w:t>Interest in Securities of the Issuer.</w:t>
      </w: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Items 5(a), (b) and (c) of the Schedule 13D are hereby amended and restated as follows:</w:t>
      </w:r>
    </w:p>
    <w:p>
      <w:pPr>
        <w:spacing w:after="0" w:line="233" w:lineRule="exact"/>
        <w:rPr>
          <w:sz w:val="20"/>
          <w:szCs w:val="20"/>
          <w:color w:val="auto"/>
        </w:rPr>
      </w:pPr>
    </w:p>
    <w:p>
      <w:pPr>
        <w:ind w:firstLine="656"/>
        <w:spacing w:after="0" w:line="250" w:lineRule="auto"/>
        <w:rPr>
          <w:sz w:val="20"/>
          <w:szCs w:val="20"/>
          <w:color w:val="auto"/>
        </w:rPr>
      </w:pPr>
      <w:r>
        <w:rPr>
          <w:rFonts w:ascii="Arial" w:cs="Arial" w:eastAsia="Arial" w:hAnsi="Arial"/>
          <w:sz w:val="22"/>
          <w:szCs w:val="22"/>
          <w:color w:val="auto"/>
        </w:rPr>
        <w:t>The information set forth in Item 2 and Annex A of this Schedule 13D and the cover pages of this Schedule 13D is hereby incorporated by reference into this Item 5.</w:t>
      </w:r>
    </w:p>
    <w:p>
      <w:pPr>
        <w:spacing w:after="0" w:line="202" w:lineRule="exact"/>
        <w:rPr>
          <w:sz w:val="20"/>
          <w:szCs w:val="20"/>
          <w:color w:val="auto"/>
        </w:rPr>
      </w:pPr>
    </w:p>
    <w:p>
      <w:pPr>
        <w:ind w:right="300" w:firstLine="664"/>
        <w:spacing w:after="0"/>
        <w:tabs>
          <w:tab w:leader="none" w:pos="950" w:val="left"/>
        </w:tabs>
        <w:numPr>
          <w:ilvl w:val="0"/>
          <w:numId w:val="3"/>
        </w:numPr>
        <w:rPr>
          <w:rFonts w:ascii="Arial" w:cs="Arial" w:eastAsia="Arial" w:hAnsi="Arial"/>
          <w:sz w:val="22"/>
          <w:szCs w:val="22"/>
          <w:color w:val="auto"/>
        </w:rPr>
      </w:pPr>
      <w:r>
        <w:rPr>
          <w:rFonts w:ascii="Arial" w:cs="Arial" w:eastAsia="Arial" w:hAnsi="Arial"/>
          <w:sz w:val="22"/>
          <w:szCs w:val="22"/>
          <w:color w:val="auto"/>
        </w:rPr>
        <w:t>and (b). As of 4:30 p.m. Eastern on March 22, 2022, the Reporting Persons may be deemed to beneficially own 42,787,369 shares of Common Stock, which represents approximately 6.6% of the outstanding shares of the Issuer’s Common Stock.</w:t>
      </w:r>
    </w:p>
    <w:p>
      <w:pPr>
        <w:spacing w:after="0" w:line="213" w:lineRule="exact"/>
        <w:rPr>
          <w:sz w:val="20"/>
          <w:szCs w:val="20"/>
          <w:color w:val="auto"/>
        </w:rPr>
      </w:pPr>
    </w:p>
    <w:p>
      <w:pPr>
        <w:ind w:right="60" w:firstLine="656"/>
        <w:spacing w:after="0"/>
        <w:rPr>
          <w:sz w:val="20"/>
          <w:szCs w:val="20"/>
          <w:color w:val="auto"/>
        </w:rPr>
      </w:pPr>
      <w:r>
        <w:rPr>
          <w:rFonts w:ascii="Arial" w:cs="Arial" w:eastAsia="Arial" w:hAnsi="Arial"/>
          <w:sz w:val="22"/>
          <w:szCs w:val="22"/>
          <w:color w:val="auto"/>
        </w:rPr>
        <w:t>The percentage of beneficial ownership in this Schedule 13D is based on 652,196,905 shares of Common Stock outstanding as of February 18, 2022, as set forth in the Issuer’s Annual Report on Form 10-K, filed by the Issuer on February 24, 2022.</w:t>
      </w:r>
    </w:p>
    <w:p>
      <w:pPr>
        <w:spacing w:after="0" w:line="213" w:lineRule="exact"/>
        <w:rPr>
          <w:sz w:val="20"/>
          <w:szCs w:val="20"/>
          <w:color w:val="auto"/>
        </w:rPr>
      </w:pPr>
    </w:p>
    <w:p>
      <w:pPr>
        <w:ind w:firstLine="656"/>
        <w:spacing w:after="0" w:line="246" w:lineRule="auto"/>
        <w:rPr>
          <w:sz w:val="20"/>
          <w:szCs w:val="20"/>
          <w:color w:val="auto"/>
        </w:rPr>
      </w:pPr>
      <w:r>
        <w:rPr>
          <w:rFonts w:ascii="Arial" w:cs="Arial" w:eastAsia="Arial" w:hAnsi="Arial"/>
          <w:sz w:val="21"/>
          <w:szCs w:val="21"/>
          <w:color w:val="auto"/>
        </w:rPr>
        <w:t>Each of New Omaha Holdings LLC (as the general partner of New Omaha Holdings L.P.), KKR 2006 Fund L.P. (as the sole member of New Omaha Holdings LLC), KKR Associates 2006 L.P. (as the general partner of KKR 2006 Fund L.P.), KKR 2006 GP LLC (as the general partner of KKR Associates 2006 L.P.), KKR Group Partnership L.P. (as the designated member of KKR 2006 GP LLC), KKR Group Holdings Corp. (as the general partner of KKR Group Partnership L.P.), KKR &amp; Co. Inc. (as the sole shareholder of KKR Group Holdings Corp.), KKR Management LLP (as the Series I preferred stockholder of KKR &amp; Co. Inc.), and Messrs. Kravis and Roberts (as the founding partners of KKR Management LLP) may be deemed to be the beneficial owner of the securities beneficially owned directly by New Omaha Holdings L.P., in each case, as described more fully in this Schedule 13D.</w:t>
      </w:r>
    </w:p>
    <w:p>
      <w:pPr>
        <w:spacing w:after="0" w:line="207" w:lineRule="exact"/>
        <w:rPr>
          <w:sz w:val="20"/>
          <w:szCs w:val="20"/>
          <w:color w:val="auto"/>
        </w:rPr>
      </w:pPr>
    </w:p>
    <w:p>
      <w:pPr>
        <w:ind w:right="120" w:firstLine="656"/>
        <w:spacing w:after="0" w:line="250" w:lineRule="auto"/>
        <w:rPr>
          <w:sz w:val="20"/>
          <w:szCs w:val="20"/>
          <w:color w:val="auto"/>
        </w:rPr>
      </w:pPr>
      <w:r>
        <w:rPr>
          <w:rFonts w:ascii="Arial" w:cs="Arial" w:eastAsia="Arial" w:hAnsi="Arial"/>
          <w:sz w:val="22"/>
          <w:szCs w:val="22"/>
          <w:color w:val="auto"/>
        </w:rPr>
        <w:t>The filing of this Schedule 13D shall not be construed as an admission that any of the above-listed entities or individuals is the beneficial owner of any securities covered by this Schedule 13D.</w:t>
      </w:r>
    </w:p>
    <w:p>
      <w:pPr>
        <w:spacing w:after="0" w:line="202" w:lineRule="exact"/>
        <w:rPr>
          <w:sz w:val="20"/>
          <w:szCs w:val="20"/>
          <w:color w:val="auto"/>
        </w:rPr>
      </w:pPr>
    </w:p>
    <w:p>
      <w:pPr>
        <w:ind w:right="80" w:firstLine="656"/>
        <w:spacing w:after="0" w:line="250" w:lineRule="auto"/>
        <w:rPr>
          <w:sz w:val="20"/>
          <w:szCs w:val="20"/>
          <w:color w:val="auto"/>
        </w:rPr>
      </w:pPr>
      <w:r>
        <w:rPr>
          <w:rFonts w:ascii="Arial" w:cs="Arial" w:eastAsia="Arial" w:hAnsi="Arial"/>
          <w:sz w:val="22"/>
          <w:szCs w:val="22"/>
          <w:color w:val="auto"/>
        </w:rPr>
        <w:t>To the best knowledge of the Reporting Persons, none of the individuals named in Item 2 beneficially owns any shares of Common Stock except as described in the Schedule 13D.</w:t>
      </w:r>
    </w:p>
    <w:p>
      <w:pPr>
        <w:spacing w:after="0" w:line="202" w:lineRule="exact"/>
        <w:rPr>
          <w:sz w:val="20"/>
          <w:szCs w:val="20"/>
          <w:color w:val="auto"/>
        </w:rPr>
      </w:pPr>
    </w:p>
    <w:p>
      <w:pPr>
        <w:jc w:val="both"/>
        <w:ind w:right="100" w:firstLine="664"/>
        <w:spacing w:after="0" w:line="257" w:lineRule="auto"/>
        <w:tabs>
          <w:tab w:leader="none" w:pos="950" w:val="left"/>
        </w:tabs>
        <w:numPr>
          <w:ilvl w:val="0"/>
          <w:numId w:val="4"/>
        </w:numPr>
        <w:rPr>
          <w:rFonts w:ascii="Arial" w:cs="Arial" w:eastAsia="Arial" w:hAnsi="Arial"/>
          <w:sz w:val="21"/>
          <w:szCs w:val="21"/>
          <w:color w:val="auto"/>
        </w:rPr>
      </w:pPr>
      <w:r>
        <w:rPr>
          <w:rFonts w:ascii="Arial" w:cs="Arial" w:eastAsia="Arial" w:hAnsi="Arial"/>
          <w:sz w:val="21"/>
          <w:szCs w:val="21"/>
          <w:color w:val="auto"/>
        </w:rPr>
        <w:t>Except as set forth on Schedule 1 of this Schedule 13D, which presents information as of 4:30 p.m. Eastern on March 22, 2022, none of the Reporting Persons, or, to the best knowledge of the Reporting Persons, any other individual named in Item 2 has engaged in any transaction in any shares of Common Stock in the past 60 days.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4" w:name="page15"/>
    <w:bookmarkEnd w:id="14"/>
    <w:p>
      <w:pPr>
        <w:jc w:val="center"/>
        <w:ind w:right="-19"/>
        <w:spacing w:after="0"/>
        <w:rPr>
          <w:sz w:val="20"/>
          <w:szCs w:val="20"/>
          <w:color w:val="auto"/>
        </w:rPr>
      </w:pPr>
      <w:r>
        <w:rPr>
          <w:rFonts w:ascii="Arial" w:cs="Arial" w:eastAsia="Arial" w:hAnsi="Arial"/>
          <w:sz w:val="22"/>
          <w:szCs w:val="22"/>
          <w:b w:val="1"/>
          <w:bCs w:val="1"/>
          <w:color w:val="auto"/>
        </w:rPr>
        <w:t>SIGNATURE</w:t>
      </w:r>
    </w:p>
    <w:p>
      <w:pPr>
        <w:spacing w:after="0" w:line="240" w:lineRule="exact"/>
        <w:rPr>
          <w:sz w:val="20"/>
          <w:szCs w:val="20"/>
          <w:color w:val="auto"/>
        </w:rPr>
      </w:pPr>
    </w:p>
    <w:p>
      <w:pPr>
        <w:ind w:firstLine="525"/>
        <w:spacing w:after="0" w:line="250"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205" w:lineRule="exact"/>
        <w:rPr>
          <w:sz w:val="20"/>
          <w:szCs w:val="20"/>
          <w:color w:val="auto"/>
        </w:rPr>
      </w:pPr>
    </w:p>
    <w:p>
      <w:pPr>
        <w:spacing w:after="0"/>
        <w:tabs>
          <w:tab w:leader="none" w:pos="5620" w:val="left"/>
        </w:tabs>
        <w:rPr>
          <w:sz w:val="20"/>
          <w:szCs w:val="20"/>
          <w:color w:val="auto"/>
        </w:rPr>
      </w:pPr>
      <w:r>
        <w:rPr>
          <w:rFonts w:ascii="Arial" w:cs="Arial" w:eastAsia="Arial" w:hAnsi="Arial"/>
          <w:sz w:val="18"/>
          <w:szCs w:val="18"/>
          <w:color w:val="auto"/>
        </w:rPr>
        <w:t>Dated: March 23, 2022</w:t>
      </w:r>
      <w:r>
        <w:rPr>
          <w:sz w:val="20"/>
          <w:szCs w:val="20"/>
          <w:color w:val="auto"/>
        </w:rPr>
        <w:tab/>
      </w:r>
      <w:r>
        <w:rPr>
          <w:rFonts w:ascii="Arial" w:cs="Arial" w:eastAsia="Arial" w:hAnsi="Arial"/>
          <w:sz w:val="18"/>
          <w:szCs w:val="18"/>
          <w:b w:val="1"/>
          <w:bCs w:val="1"/>
          <w:color w:val="auto"/>
        </w:rPr>
        <w:t>NEW OMAHA HOLDINGS L.P.</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New Omaha Holdings LLC, its general partner</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Christopher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334327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43275" cy="1714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Christopher Lee</w:t>
      </w:r>
    </w:p>
    <w:p>
      <w:pPr>
        <w:spacing w:after="0" w:line="23" w:lineRule="exact"/>
        <w:rPr>
          <w:sz w:val="20"/>
          <w:szCs w:val="20"/>
          <w:color w:val="auto"/>
        </w:rPr>
      </w:pPr>
    </w:p>
    <w:p>
      <w:pPr>
        <w:ind w:left="5980"/>
        <w:spacing w:after="0"/>
        <w:tabs>
          <w:tab w:leader="none" w:pos="6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Attorney-in-fact for Scott C. Nuttall, President</w:t>
      </w:r>
    </w:p>
    <w:p>
      <w:pPr>
        <w:spacing w:after="0" w:line="234"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NEW OMAHA HOLDINGS LLC</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Christopher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334327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43275" cy="1714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Christopher Lee</w:t>
      </w:r>
    </w:p>
    <w:p>
      <w:pPr>
        <w:spacing w:after="0" w:line="23" w:lineRule="exact"/>
        <w:rPr>
          <w:sz w:val="20"/>
          <w:szCs w:val="20"/>
          <w:color w:val="auto"/>
        </w:rPr>
      </w:pPr>
    </w:p>
    <w:p>
      <w:pPr>
        <w:ind w:left="5980"/>
        <w:spacing w:after="0"/>
        <w:tabs>
          <w:tab w:leader="none" w:pos="6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Attorney-in-fact for Scott C. Nuttall, President</w:t>
      </w:r>
    </w:p>
    <w:p>
      <w:pPr>
        <w:spacing w:after="0" w:line="234"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KKR 2006 FUND L.P.</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KKR Associates 2006 L.P., its general partner</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KKR 2006 GP LLC, its general partner</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Christopher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334327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43275" cy="1714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Christopher Lee</w:t>
      </w:r>
    </w:p>
    <w:p>
      <w:pPr>
        <w:spacing w:after="0" w:line="23" w:lineRule="exact"/>
        <w:rPr>
          <w:sz w:val="20"/>
          <w:szCs w:val="20"/>
          <w:color w:val="auto"/>
        </w:rPr>
      </w:pPr>
    </w:p>
    <w:p>
      <w:pPr>
        <w:ind w:left="5980"/>
        <w:spacing w:after="0"/>
        <w:tabs>
          <w:tab w:leader="none" w:pos="6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Attorney-in-fact for</w:t>
      </w:r>
    </w:p>
    <w:p>
      <w:pPr>
        <w:spacing w:after="0" w:line="9"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Robert H. Lewin, Chief Financial Officer</w:t>
      </w:r>
    </w:p>
    <w:p>
      <w:pPr>
        <w:spacing w:after="0" w:line="234"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KKR ASSOCIATES 2006 L.P.</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KKR 2006 GP LLC, its general partner</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Christopher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334327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43275" cy="1714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Christopher Lee</w:t>
      </w:r>
    </w:p>
    <w:p>
      <w:pPr>
        <w:spacing w:after="0" w:line="23" w:lineRule="exact"/>
        <w:rPr>
          <w:sz w:val="20"/>
          <w:szCs w:val="20"/>
          <w:color w:val="auto"/>
        </w:rPr>
      </w:pPr>
    </w:p>
    <w:p>
      <w:pPr>
        <w:ind w:left="5980"/>
        <w:spacing w:after="0"/>
        <w:tabs>
          <w:tab w:leader="none" w:pos="6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Attorney-in-fact for</w:t>
      </w:r>
    </w:p>
    <w:p>
      <w:pPr>
        <w:spacing w:after="0" w:line="9"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Robert H. Lewin, Chief Financial Officer</w:t>
      </w:r>
    </w:p>
    <w:p>
      <w:pPr>
        <w:spacing w:after="0" w:line="234"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KKR 2006 GP LLC</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Christopher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334327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43275" cy="1714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Christopher Lee</w:t>
      </w:r>
    </w:p>
    <w:p>
      <w:pPr>
        <w:spacing w:after="0" w:line="23" w:lineRule="exact"/>
        <w:rPr>
          <w:sz w:val="20"/>
          <w:szCs w:val="20"/>
          <w:color w:val="auto"/>
        </w:rPr>
      </w:pPr>
    </w:p>
    <w:p>
      <w:pPr>
        <w:ind w:left="5980"/>
        <w:spacing w:after="0"/>
        <w:tabs>
          <w:tab w:leader="none" w:pos="6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Attorney-in-fact for</w:t>
      </w:r>
    </w:p>
    <w:p>
      <w:pPr>
        <w:spacing w:after="0" w:line="9"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Robert H. Lewin, Chief Financial Officer</w:t>
      </w:r>
    </w:p>
    <w:p>
      <w:pPr>
        <w:spacing w:after="0" w:line="234"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KKR GROUP PARTNERSHIP L.P.</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KKR Group Holdings Corp., general partner</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Christopher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334327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43275" cy="1714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Christopher Lee</w:t>
      </w:r>
    </w:p>
    <w:p>
      <w:pPr>
        <w:spacing w:after="0" w:line="23" w:lineRule="exact"/>
        <w:rPr>
          <w:sz w:val="20"/>
          <w:szCs w:val="20"/>
          <w:color w:val="auto"/>
        </w:rPr>
      </w:pPr>
    </w:p>
    <w:p>
      <w:pPr>
        <w:ind w:left="5980"/>
        <w:spacing w:after="0"/>
        <w:tabs>
          <w:tab w:leader="none" w:pos="6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Assistant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5" w:name="page16"/>
    <w:bookmarkEnd w:id="15"/>
    <w:p>
      <w:pPr>
        <w:ind w:left="4520"/>
        <w:spacing w:after="0"/>
        <w:rPr>
          <w:sz w:val="20"/>
          <w:szCs w:val="20"/>
          <w:color w:val="auto"/>
        </w:rPr>
      </w:pPr>
      <w:r>
        <w:rPr>
          <w:rFonts w:ascii="Arial" w:cs="Arial" w:eastAsia="Arial" w:hAnsi="Arial"/>
          <w:sz w:val="17"/>
          <w:szCs w:val="17"/>
          <w:b w:val="1"/>
          <w:bCs w:val="1"/>
          <w:color w:val="auto"/>
        </w:rPr>
        <w:t>KKR GROUP HOLDINGS CORP.</w:t>
      </w:r>
    </w:p>
    <w:p>
      <w:pPr>
        <w:spacing w:after="0" w:line="24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Christopher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14605</wp:posOffset>
            </wp:positionV>
            <wp:extent cx="334327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43275" cy="17145"/>
                    </a:xfrm>
                    <a:prstGeom prst="rect">
                      <a:avLst/>
                    </a:prstGeom>
                    <a:noFill/>
                  </pic:spPr>
                </pic:pic>
              </a:graphicData>
            </a:graphic>
          </wp:anchor>
        </w:drawing>
      </w:r>
    </w:p>
    <w:p>
      <w:pPr>
        <w:spacing w:after="0" w:line="16"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Name: Christopher Lee</w:t>
      </w:r>
    </w:p>
    <w:p>
      <w:pPr>
        <w:spacing w:after="0" w:line="23" w:lineRule="exact"/>
        <w:rPr>
          <w:sz w:val="20"/>
          <w:szCs w:val="20"/>
          <w:color w:val="auto"/>
        </w:rPr>
      </w:pPr>
    </w:p>
    <w:p>
      <w:pPr>
        <w:ind w:left="4860"/>
        <w:spacing w:after="0"/>
        <w:tabs>
          <w:tab w:leader="none" w:pos="53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Assistant Secretary</w:t>
      </w:r>
    </w:p>
    <w:p>
      <w:pPr>
        <w:spacing w:after="0" w:line="234"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KKR &amp; CO. INC.</w:t>
      </w:r>
    </w:p>
    <w:p>
      <w:pPr>
        <w:spacing w:after="0" w:line="22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Christopher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14605</wp:posOffset>
            </wp:positionV>
            <wp:extent cx="334327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43275" cy="17145"/>
                    </a:xfrm>
                    <a:prstGeom prst="rect">
                      <a:avLst/>
                    </a:prstGeom>
                    <a:noFill/>
                  </pic:spPr>
                </pic:pic>
              </a:graphicData>
            </a:graphic>
          </wp:anchor>
        </w:drawing>
      </w:r>
    </w:p>
    <w:p>
      <w:pPr>
        <w:spacing w:after="0" w:line="16"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Name: Christopher Lee</w:t>
      </w:r>
    </w:p>
    <w:p>
      <w:pPr>
        <w:spacing w:after="0" w:line="23" w:lineRule="exact"/>
        <w:rPr>
          <w:sz w:val="20"/>
          <w:szCs w:val="20"/>
          <w:color w:val="auto"/>
        </w:rPr>
      </w:pPr>
    </w:p>
    <w:p>
      <w:pPr>
        <w:ind w:left="4860"/>
        <w:spacing w:after="0"/>
        <w:tabs>
          <w:tab w:leader="none" w:pos="53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Assistant Secretary</w:t>
      </w:r>
    </w:p>
    <w:p>
      <w:pPr>
        <w:spacing w:after="0" w:line="234"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KKR MANAGEMENT LLP</w:t>
      </w:r>
    </w:p>
    <w:p>
      <w:pPr>
        <w:spacing w:after="0" w:line="22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Christopher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14605</wp:posOffset>
            </wp:positionV>
            <wp:extent cx="334327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43275" cy="17145"/>
                    </a:xfrm>
                    <a:prstGeom prst="rect">
                      <a:avLst/>
                    </a:prstGeom>
                    <a:noFill/>
                  </pic:spPr>
                </pic:pic>
              </a:graphicData>
            </a:graphic>
          </wp:anchor>
        </w:drawing>
      </w:r>
    </w:p>
    <w:p>
      <w:pPr>
        <w:spacing w:after="0" w:line="16"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Name: Christopher Lee</w:t>
      </w:r>
    </w:p>
    <w:p>
      <w:pPr>
        <w:spacing w:after="0" w:line="23" w:lineRule="exact"/>
        <w:rPr>
          <w:sz w:val="20"/>
          <w:szCs w:val="20"/>
          <w:color w:val="auto"/>
        </w:rPr>
      </w:pPr>
    </w:p>
    <w:p>
      <w:pPr>
        <w:ind w:left="4860"/>
        <w:spacing w:after="0"/>
        <w:tabs>
          <w:tab w:leader="none" w:pos="53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Assistant Secretary</w:t>
      </w:r>
    </w:p>
    <w:p>
      <w:pPr>
        <w:spacing w:after="0" w:line="234"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HENRY R. KRAVIS</w:t>
      </w:r>
    </w:p>
    <w:p>
      <w:pPr>
        <w:spacing w:after="0" w:line="22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Christopher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14605</wp:posOffset>
            </wp:positionV>
            <wp:extent cx="334327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43275" cy="17145"/>
                    </a:xfrm>
                    <a:prstGeom prst="rect">
                      <a:avLst/>
                    </a:prstGeom>
                    <a:noFill/>
                  </pic:spPr>
                </pic:pic>
              </a:graphicData>
            </a:graphic>
          </wp:anchor>
        </w:drawing>
      </w:r>
    </w:p>
    <w:p>
      <w:pPr>
        <w:spacing w:after="0" w:line="16"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Name: Christopher Lee</w:t>
      </w:r>
    </w:p>
    <w:p>
      <w:pPr>
        <w:spacing w:after="0" w:line="23" w:lineRule="exact"/>
        <w:rPr>
          <w:sz w:val="20"/>
          <w:szCs w:val="20"/>
          <w:color w:val="auto"/>
        </w:rPr>
      </w:pPr>
    </w:p>
    <w:p>
      <w:pPr>
        <w:ind w:left="4860"/>
        <w:spacing w:after="0"/>
        <w:tabs>
          <w:tab w:leader="none" w:pos="53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Attorney-in-fact</w:t>
      </w:r>
    </w:p>
    <w:p>
      <w:pPr>
        <w:spacing w:after="0" w:line="234"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GEORGE R. ROBERTS</w:t>
      </w:r>
    </w:p>
    <w:p>
      <w:pPr>
        <w:spacing w:after="0" w:line="22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Christopher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14605</wp:posOffset>
            </wp:positionV>
            <wp:extent cx="334327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43275" cy="17145"/>
                    </a:xfrm>
                    <a:prstGeom prst="rect">
                      <a:avLst/>
                    </a:prstGeom>
                    <a:noFill/>
                  </pic:spPr>
                </pic:pic>
              </a:graphicData>
            </a:graphic>
          </wp:anchor>
        </w:drawing>
      </w:r>
    </w:p>
    <w:p>
      <w:pPr>
        <w:spacing w:after="0" w:line="16"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Name: Christopher Lee</w:t>
      </w:r>
    </w:p>
    <w:p>
      <w:pPr>
        <w:spacing w:after="0" w:line="23" w:lineRule="exact"/>
        <w:rPr>
          <w:sz w:val="20"/>
          <w:szCs w:val="20"/>
          <w:color w:val="auto"/>
        </w:rPr>
      </w:pPr>
    </w:p>
    <w:p>
      <w:pPr>
        <w:ind w:left="4860"/>
        <w:spacing w:after="0"/>
        <w:tabs>
          <w:tab w:leader="none" w:pos="53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271780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6" w:name="page17"/>
    <w:bookmarkEnd w:id="16"/>
    <w:p>
      <w:pPr>
        <w:jc w:val="center"/>
        <w:spacing w:after="0"/>
        <w:rPr>
          <w:sz w:val="20"/>
          <w:szCs w:val="20"/>
          <w:color w:val="auto"/>
        </w:rPr>
      </w:pPr>
      <w:r>
        <w:rPr>
          <w:rFonts w:ascii="Arial" w:cs="Arial" w:eastAsia="Arial" w:hAnsi="Arial"/>
          <w:sz w:val="22"/>
          <w:szCs w:val="22"/>
          <w:u w:val="single" w:color="auto"/>
          <w:color w:val="auto"/>
        </w:rPr>
        <w:t>Schedule 1</w:t>
      </w:r>
    </w:p>
    <w:p>
      <w:pPr>
        <w:spacing w:after="0" w:line="234" w:lineRule="exact"/>
        <w:rPr>
          <w:sz w:val="20"/>
          <w:szCs w:val="20"/>
          <w:color w:val="auto"/>
        </w:rPr>
      </w:pPr>
    </w:p>
    <w:p>
      <w:pPr>
        <w:ind w:right="180"/>
        <w:spacing w:after="0" w:line="250" w:lineRule="auto"/>
        <w:rPr>
          <w:sz w:val="20"/>
          <w:szCs w:val="20"/>
          <w:color w:val="auto"/>
        </w:rPr>
      </w:pPr>
      <w:r>
        <w:rPr>
          <w:rFonts w:ascii="Arial" w:cs="Arial" w:eastAsia="Arial" w:hAnsi="Arial"/>
          <w:sz w:val="22"/>
          <w:szCs w:val="22"/>
          <w:color w:val="auto"/>
        </w:rPr>
        <w:t>Transactions in the past 60 days, all of which were open market sales of Common Stock by New Omaha Holdings L.P. pursuant to the 10b5-1 Plan.</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20" w:type="dxa"/>
            <w:vAlign w:val="bottom"/>
          </w:tcPr>
          <w:p>
            <w:pPr>
              <w:jc w:val="center"/>
              <w:ind w:right="590"/>
              <w:spacing w:after="0"/>
              <w:rPr>
                <w:sz w:val="20"/>
                <w:szCs w:val="20"/>
                <w:color w:val="auto"/>
              </w:rPr>
            </w:pPr>
            <w:r>
              <w:rPr>
                <w:rFonts w:ascii="Arial" w:cs="Arial" w:eastAsia="Arial" w:hAnsi="Arial"/>
                <w:sz w:val="18"/>
                <w:szCs w:val="18"/>
                <w:b w:val="1"/>
                <w:bCs w:val="1"/>
                <w:color w:val="auto"/>
                <w:w w:val="91"/>
              </w:rPr>
              <w:t>Weighted</w:t>
            </w: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30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20" w:type="dxa"/>
            <w:vAlign w:val="bottom"/>
          </w:tcPr>
          <w:p>
            <w:pPr>
              <w:jc w:val="center"/>
              <w:ind w:right="590"/>
              <w:spacing w:after="0"/>
              <w:rPr>
                <w:sz w:val="20"/>
                <w:szCs w:val="20"/>
                <w:color w:val="auto"/>
              </w:rPr>
            </w:pPr>
            <w:r>
              <w:rPr>
                <w:rFonts w:ascii="Arial" w:cs="Arial" w:eastAsia="Arial" w:hAnsi="Arial"/>
                <w:sz w:val="18"/>
                <w:szCs w:val="18"/>
                <w:b w:val="1"/>
                <w:bCs w:val="1"/>
                <w:color w:val="auto"/>
                <w:w w:val="87"/>
              </w:rPr>
              <w:t>Avg.</w:t>
            </w: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3020" w:type="dxa"/>
            <w:vAlign w:val="bottom"/>
          </w:tcPr>
          <w:p>
            <w:pPr>
              <w:spacing w:after="0"/>
              <w:rPr>
                <w:sz w:val="18"/>
                <w:szCs w:val="18"/>
                <w:color w:val="auto"/>
              </w:rPr>
            </w:pPr>
          </w:p>
        </w:tc>
        <w:tc>
          <w:tcPr>
            <w:tcW w:w="2620" w:type="dxa"/>
            <w:vAlign w:val="bottom"/>
          </w:tcPr>
          <w:p>
            <w:pPr>
              <w:jc w:val="center"/>
              <w:ind w:left="350"/>
              <w:spacing w:after="0"/>
              <w:rPr>
                <w:sz w:val="20"/>
                <w:szCs w:val="20"/>
                <w:color w:val="auto"/>
              </w:rPr>
            </w:pPr>
            <w:r>
              <w:rPr>
                <w:rFonts w:ascii="Arial" w:cs="Arial" w:eastAsia="Arial" w:hAnsi="Arial"/>
                <w:sz w:val="18"/>
                <w:szCs w:val="18"/>
                <w:b w:val="1"/>
                <w:bCs w:val="1"/>
                <w:color w:val="auto"/>
                <w:w w:val="91"/>
              </w:rPr>
              <w:t>Number of</w:t>
            </w:r>
          </w:p>
        </w:tc>
        <w:tc>
          <w:tcPr>
            <w:tcW w:w="740" w:type="dxa"/>
            <w:vAlign w:val="bottom"/>
          </w:tcPr>
          <w:p>
            <w:pPr>
              <w:spacing w:after="0"/>
              <w:rPr>
                <w:sz w:val="18"/>
                <w:szCs w:val="18"/>
                <w:color w:val="auto"/>
              </w:rPr>
            </w:pPr>
          </w:p>
        </w:tc>
        <w:tc>
          <w:tcPr>
            <w:tcW w:w="1420" w:type="dxa"/>
            <w:vAlign w:val="bottom"/>
          </w:tcPr>
          <w:p>
            <w:pPr>
              <w:jc w:val="center"/>
              <w:ind w:right="590"/>
              <w:spacing w:after="0"/>
              <w:rPr>
                <w:sz w:val="20"/>
                <w:szCs w:val="20"/>
                <w:color w:val="auto"/>
              </w:rPr>
            </w:pPr>
            <w:r>
              <w:rPr>
                <w:rFonts w:ascii="Arial" w:cs="Arial" w:eastAsia="Arial" w:hAnsi="Arial"/>
                <w:sz w:val="18"/>
                <w:szCs w:val="18"/>
                <w:b w:val="1"/>
                <w:bCs w:val="1"/>
                <w:color w:val="auto"/>
                <w:w w:val="89"/>
              </w:rPr>
              <w:t>Price Per</w:t>
            </w: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60" w:type="dxa"/>
            <w:vAlign w:val="bottom"/>
            <w:gridSpan w:val="3"/>
          </w:tcPr>
          <w:p>
            <w:pPr>
              <w:jc w:val="right"/>
              <w:ind w:right="130"/>
              <w:spacing w:after="0"/>
              <w:rPr>
                <w:sz w:val="20"/>
                <w:szCs w:val="20"/>
                <w:color w:val="auto"/>
              </w:rPr>
            </w:pPr>
            <w:r>
              <w:rPr>
                <w:rFonts w:ascii="Arial" w:cs="Arial" w:eastAsia="Arial" w:hAnsi="Arial"/>
                <w:sz w:val="18"/>
                <w:szCs w:val="18"/>
                <w:b w:val="1"/>
                <w:bCs w:val="1"/>
                <w:color w:val="auto"/>
                <w:w w:val="97"/>
              </w:rPr>
              <w:t>Price Range</w:t>
            </w: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41"/>
        </w:trPr>
        <w:tc>
          <w:tcPr>
            <w:tcW w:w="302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b w:val="1"/>
                <w:bCs w:val="1"/>
                <w:color w:val="auto"/>
                <w:w w:val="92"/>
              </w:rPr>
              <w:t>Date</w:t>
            </w:r>
          </w:p>
        </w:tc>
        <w:tc>
          <w:tcPr>
            <w:tcW w:w="2620" w:type="dxa"/>
            <w:vAlign w:val="bottom"/>
            <w:tcBorders>
              <w:bottom w:val="single" w:sz="8" w:color="auto"/>
            </w:tcBorders>
          </w:tcPr>
          <w:p>
            <w:pPr>
              <w:jc w:val="center"/>
              <w:ind w:left="350"/>
              <w:spacing w:after="0"/>
              <w:rPr>
                <w:sz w:val="20"/>
                <w:szCs w:val="20"/>
                <w:color w:val="auto"/>
              </w:rPr>
            </w:pPr>
            <w:r>
              <w:rPr>
                <w:rFonts w:ascii="Arial" w:cs="Arial" w:eastAsia="Arial" w:hAnsi="Arial"/>
                <w:sz w:val="18"/>
                <w:szCs w:val="18"/>
                <w:b w:val="1"/>
                <w:bCs w:val="1"/>
                <w:color w:val="auto"/>
                <w:w w:val="86"/>
              </w:rPr>
              <w:t>Shares Sold</w:t>
            </w:r>
          </w:p>
        </w:tc>
        <w:tc>
          <w:tcPr>
            <w:tcW w:w="7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center"/>
              <w:ind w:right="590"/>
              <w:spacing w:after="0"/>
              <w:rPr>
                <w:sz w:val="20"/>
                <w:szCs w:val="20"/>
                <w:color w:val="auto"/>
              </w:rPr>
            </w:pPr>
            <w:r>
              <w:rPr>
                <w:rFonts w:ascii="Arial" w:cs="Arial" w:eastAsia="Arial" w:hAnsi="Arial"/>
                <w:sz w:val="18"/>
                <w:szCs w:val="18"/>
                <w:b w:val="1"/>
                <w:bCs w:val="1"/>
                <w:color w:val="auto"/>
                <w:w w:val="91"/>
              </w:rPr>
              <w:t>Share</w:t>
            </w:r>
          </w:p>
        </w:tc>
        <w:tc>
          <w:tcPr>
            <w:tcW w:w="3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3"/>
          </w:tcPr>
          <w:p>
            <w:pPr>
              <w:jc w:val="right"/>
              <w:ind w:right="210"/>
              <w:spacing w:after="0"/>
              <w:rPr>
                <w:sz w:val="20"/>
                <w:szCs w:val="20"/>
                <w:color w:val="auto"/>
              </w:rPr>
            </w:pPr>
            <w:r>
              <w:rPr>
                <w:rFonts w:ascii="Arial" w:cs="Arial" w:eastAsia="Arial" w:hAnsi="Arial"/>
                <w:sz w:val="18"/>
                <w:szCs w:val="18"/>
                <w:b w:val="1"/>
                <w:bCs w:val="1"/>
                <w:color w:val="auto"/>
              </w:rPr>
              <w:t>Per Share</w:t>
            </w:r>
          </w:p>
        </w:tc>
        <w:tc>
          <w:tcPr>
            <w:tcW w:w="106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23"/>
        </w:trPr>
        <w:tc>
          <w:tcPr>
            <w:tcW w:w="3020" w:type="dxa"/>
            <w:vAlign w:val="bottom"/>
            <w:tcBorders>
              <w:bottom w:val="single" w:sz="8" w:color="CCEEFF"/>
            </w:tcBorders>
          </w:tcPr>
          <w:p>
            <w:pPr>
              <w:spacing w:after="0"/>
              <w:rPr>
                <w:sz w:val="19"/>
                <w:szCs w:val="19"/>
                <w:color w:val="auto"/>
              </w:rPr>
            </w:pPr>
          </w:p>
        </w:tc>
        <w:tc>
          <w:tcPr>
            <w:tcW w:w="2620" w:type="dxa"/>
            <w:vAlign w:val="bottom"/>
            <w:tcBorders>
              <w:bottom w:val="single" w:sz="8" w:color="CCEEFF"/>
            </w:tcBorders>
          </w:tcPr>
          <w:p>
            <w:pPr>
              <w:spacing w:after="0"/>
              <w:rPr>
                <w:sz w:val="19"/>
                <w:szCs w:val="19"/>
                <w:color w:val="auto"/>
              </w:rPr>
            </w:pPr>
          </w:p>
        </w:tc>
        <w:tc>
          <w:tcPr>
            <w:tcW w:w="74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Low</w:t>
            </w:r>
          </w:p>
        </w:tc>
        <w:tc>
          <w:tcPr>
            <w:tcW w:w="560" w:type="dxa"/>
            <w:vAlign w:val="bottom"/>
            <w:tcBorders>
              <w:bottom w:val="single" w:sz="8" w:color="auto"/>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High</w:t>
            </w:r>
          </w:p>
        </w:tc>
        <w:tc>
          <w:tcPr>
            <w:tcW w:w="60" w:type="dxa"/>
            <w:vAlign w:val="bottom"/>
            <w:tcBorders>
              <w:bottom w:val="single" w:sz="8" w:color="CCEEFF"/>
            </w:tcBorders>
          </w:tcPr>
          <w:p>
            <w:pPr>
              <w:spacing w:after="0"/>
              <w:rPr>
                <w:sz w:val="19"/>
                <w:szCs w:val="19"/>
                <w:color w:val="auto"/>
              </w:rPr>
            </w:pPr>
          </w:p>
        </w:tc>
      </w:tr>
      <w:tr>
        <w:trPr>
          <w:trHeight w:val="216"/>
        </w:trPr>
        <w:tc>
          <w:tcPr>
            <w:tcW w:w="302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92"/>
              </w:rPr>
              <w:t>1/24/2022</w:t>
            </w:r>
          </w:p>
        </w:tc>
        <w:tc>
          <w:tcPr>
            <w:tcW w:w="262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rPr>
              <w:t>95,998</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rPr>
              <w:t>100.90</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4"/>
              </w:rPr>
              <w:t>100.35</w:t>
            </w: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94"/>
              </w:rPr>
              <w:t>101.34</w:t>
            </w:r>
          </w:p>
        </w:tc>
        <w:tc>
          <w:tcPr>
            <w:tcW w:w="60" w:type="dxa"/>
            <w:vAlign w:val="bottom"/>
            <w:shd w:val="clear" w:color="auto" w:fill="CCEEFF"/>
          </w:tcPr>
          <w:p>
            <w:pPr>
              <w:spacing w:after="0"/>
              <w:rPr>
                <w:sz w:val="18"/>
                <w:szCs w:val="18"/>
                <w:color w:val="auto"/>
              </w:rPr>
            </w:pPr>
          </w:p>
        </w:tc>
      </w:tr>
      <w:tr>
        <w:trPr>
          <w:trHeight w:val="216"/>
        </w:trPr>
        <w:tc>
          <w:tcPr>
            <w:tcW w:w="3020" w:type="dxa"/>
            <w:vAlign w:val="bottom"/>
          </w:tcPr>
          <w:p>
            <w:pPr>
              <w:jc w:val="center"/>
              <w:ind w:left="30"/>
              <w:spacing w:after="0"/>
              <w:rPr>
                <w:sz w:val="20"/>
                <w:szCs w:val="20"/>
                <w:color w:val="auto"/>
              </w:rPr>
            </w:pPr>
            <w:r>
              <w:rPr>
                <w:rFonts w:ascii="Arial" w:cs="Arial" w:eastAsia="Arial" w:hAnsi="Arial"/>
                <w:sz w:val="18"/>
                <w:szCs w:val="18"/>
                <w:color w:val="auto"/>
                <w:w w:val="92"/>
              </w:rPr>
              <w:t>1/24/2022</w:t>
            </w:r>
          </w:p>
        </w:tc>
        <w:tc>
          <w:tcPr>
            <w:tcW w:w="2620" w:type="dxa"/>
            <w:vAlign w:val="bottom"/>
          </w:tcPr>
          <w:p>
            <w:pPr>
              <w:jc w:val="right"/>
              <w:ind w:right="830"/>
              <w:spacing w:after="0"/>
              <w:rPr>
                <w:sz w:val="20"/>
                <w:szCs w:val="20"/>
                <w:color w:val="auto"/>
              </w:rPr>
            </w:pPr>
            <w:r>
              <w:rPr>
                <w:rFonts w:ascii="Arial" w:cs="Arial" w:eastAsia="Arial" w:hAnsi="Arial"/>
                <w:sz w:val="18"/>
                <w:szCs w:val="18"/>
                <w:color w:val="auto"/>
              </w:rPr>
              <w:t>77,755</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750"/>
              <w:spacing w:after="0"/>
              <w:rPr>
                <w:sz w:val="20"/>
                <w:szCs w:val="20"/>
                <w:color w:val="auto"/>
              </w:rPr>
            </w:pPr>
            <w:r>
              <w:rPr>
                <w:rFonts w:ascii="Arial" w:cs="Arial" w:eastAsia="Arial" w:hAnsi="Arial"/>
                <w:sz w:val="18"/>
                <w:szCs w:val="18"/>
                <w:color w:val="auto"/>
              </w:rPr>
              <w:t>101.75</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70"/>
              <w:spacing w:after="0"/>
              <w:rPr>
                <w:sz w:val="20"/>
                <w:szCs w:val="20"/>
                <w:color w:val="auto"/>
              </w:rPr>
            </w:pPr>
            <w:r>
              <w:rPr>
                <w:rFonts w:ascii="Arial" w:cs="Arial" w:eastAsia="Arial" w:hAnsi="Arial"/>
                <w:sz w:val="18"/>
                <w:szCs w:val="18"/>
                <w:color w:val="auto"/>
                <w:w w:val="94"/>
              </w:rPr>
              <w:t>101.36</w:t>
            </w: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430"/>
              <w:spacing w:after="0"/>
              <w:rPr>
                <w:sz w:val="20"/>
                <w:szCs w:val="20"/>
                <w:color w:val="auto"/>
              </w:rPr>
            </w:pPr>
            <w:r>
              <w:rPr>
                <w:rFonts w:ascii="Arial" w:cs="Arial" w:eastAsia="Arial" w:hAnsi="Arial"/>
                <w:sz w:val="18"/>
                <w:szCs w:val="18"/>
                <w:color w:val="auto"/>
                <w:w w:val="94"/>
              </w:rPr>
              <w:t>102.34</w:t>
            </w:r>
          </w:p>
        </w:tc>
        <w:tc>
          <w:tcPr>
            <w:tcW w:w="60" w:type="dxa"/>
            <w:vAlign w:val="bottom"/>
          </w:tcPr>
          <w:p>
            <w:pPr>
              <w:spacing w:after="0"/>
              <w:rPr>
                <w:sz w:val="18"/>
                <w:szCs w:val="18"/>
                <w:color w:val="auto"/>
              </w:rPr>
            </w:pPr>
          </w:p>
        </w:tc>
      </w:tr>
      <w:tr>
        <w:trPr>
          <w:trHeight w:val="216"/>
        </w:trPr>
        <w:tc>
          <w:tcPr>
            <w:tcW w:w="302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92"/>
              </w:rPr>
              <w:t>1/24/2022</w:t>
            </w:r>
          </w:p>
        </w:tc>
        <w:tc>
          <w:tcPr>
            <w:tcW w:w="262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rPr>
              <w:t>159,335</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rPr>
              <w:t>102.80</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4"/>
              </w:rPr>
              <w:t>102.36</w:t>
            </w: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94"/>
              </w:rPr>
              <w:t>103.34</w:t>
            </w:r>
          </w:p>
        </w:tc>
        <w:tc>
          <w:tcPr>
            <w:tcW w:w="60" w:type="dxa"/>
            <w:vAlign w:val="bottom"/>
            <w:shd w:val="clear" w:color="auto" w:fill="CCEEFF"/>
          </w:tcPr>
          <w:p>
            <w:pPr>
              <w:spacing w:after="0"/>
              <w:rPr>
                <w:sz w:val="18"/>
                <w:szCs w:val="18"/>
                <w:color w:val="auto"/>
              </w:rPr>
            </w:pPr>
          </w:p>
        </w:tc>
      </w:tr>
      <w:tr>
        <w:trPr>
          <w:trHeight w:val="216"/>
        </w:trPr>
        <w:tc>
          <w:tcPr>
            <w:tcW w:w="3020" w:type="dxa"/>
            <w:vAlign w:val="bottom"/>
          </w:tcPr>
          <w:p>
            <w:pPr>
              <w:jc w:val="center"/>
              <w:ind w:left="30"/>
              <w:spacing w:after="0"/>
              <w:rPr>
                <w:sz w:val="20"/>
                <w:szCs w:val="20"/>
                <w:color w:val="auto"/>
              </w:rPr>
            </w:pPr>
            <w:r>
              <w:rPr>
                <w:rFonts w:ascii="Arial" w:cs="Arial" w:eastAsia="Arial" w:hAnsi="Arial"/>
                <w:sz w:val="18"/>
                <w:szCs w:val="18"/>
                <w:color w:val="auto"/>
                <w:w w:val="92"/>
              </w:rPr>
              <w:t>1/24/2022</w:t>
            </w:r>
          </w:p>
        </w:tc>
        <w:tc>
          <w:tcPr>
            <w:tcW w:w="2620" w:type="dxa"/>
            <w:vAlign w:val="bottom"/>
          </w:tcPr>
          <w:p>
            <w:pPr>
              <w:jc w:val="right"/>
              <w:ind w:right="830"/>
              <w:spacing w:after="0"/>
              <w:rPr>
                <w:sz w:val="20"/>
                <w:szCs w:val="20"/>
                <w:color w:val="auto"/>
              </w:rPr>
            </w:pPr>
            <w:r>
              <w:rPr>
                <w:rFonts w:ascii="Arial" w:cs="Arial" w:eastAsia="Arial" w:hAnsi="Arial"/>
                <w:sz w:val="18"/>
                <w:szCs w:val="18"/>
                <w:color w:val="auto"/>
              </w:rPr>
              <w:t>37,463</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750"/>
              <w:spacing w:after="0"/>
              <w:rPr>
                <w:sz w:val="20"/>
                <w:szCs w:val="20"/>
                <w:color w:val="auto"/>
              </w:rPr>
            </w:pPr>
            <w:r>
              <w:rPr>
                <w:rFonts w:ascii="Arial" w:cs="Arial" w:eastAsia="Arial" w:hAnsi="Arial"/>
                <w:sz w:val="18"/>
                <w:szCs w:val="18"/>
                <w:color w:val="auto"/>
              </w:rPr>
              <w:t>103.82</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70"/>
              <w:spacing w:after="0"/>
              <w:rPr>
                <w:sz w:val="20"/>
                <w:szCs w:val="20"/>
                <w:color w:val="auto"/>
              </w:rPr>
            </w:pPr>
            <w:r>
              <w:rPr>
                <w:rFonts w:ascii="Arial" w:cs="Arial" w:eastAsia="Arial" w:hAnsi="Arial"/>
                <w:sz w:val="18"/>
                <w:szCs w:val="18"/>
                <w:color w:val="auto"/>
                <w:w w:val="94"/>
              </w:rPr>
              <w:t>103.36</w:t>
            </w: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430"/>
              <w:spacing w:after="0"/>
              <w:rPr>
                <w:sz w:val="20"/>
                <w:szCs w:val="20"/>
                <w:color w:val="auto"/>
              </w:rPr>
            </w:pPr>
            <w:r>
              <w:rPr>
                <w:rFonts w:ascii="Arial" w:cs="Arial" w:eastAsia="Arial" w:hAnsi="Arial"/>
                <w:sz w:val="18"/>
                <w:szCs w:val="18"/>
                <w:color w:val="auto"/>
                <w:w w:val="94"/>
              </w:rPr>
              <w:t>104.32</w:t>
            </w:r>
          </w:p>
        </w:tc>
        <w:tc>
          <w:tcPr>
            <w:tcW w:w="60" w:type="dxa"/>
            <w:vAlign w:val="bottom"/>
          </w:tcPr>
          <w:p>
            <w:pPr>
              <w:spacing w:after="0"/>
              <w:rPr>
                <w:sz w:val="18"/>
                <w:szCs w:val="18"/>
                <w:color w:val="auto"/>
              </w:rPr>
            </w:pPr>
          </w:p>
        </w:tc>
      </w:tr>
      <w:tr>
        <w:trPr>
          <w:trHeight w:val="216"/>
        </w:trPr>
        <w:tc>
          <w:tcPr>
            <w:tcW w:w="302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92"/>
              </w:rPr>
              <w:t>1/24/2022</w:t>
            </w:r>
          </w:p>
        </w:tc>
        <w:tc>
          <w:tcPr>
            <w:tcW w:w="262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rPr>
              <w:t>3,700</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rPr>
              <w:t>104.53</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4"/>
              </w:rPr>
              <w:t>104.40</w:t>
            </w: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94"/>
              </w:rPr>
              <w:t>104.81</w:t>
            </w:r>
          </w:p>
        </w:tc>
        <w:tc>
          <w:tcPr>
            <w:tcW w:w="60" w:type="dxa"/>
            <w:vAlign w:val="bottom"/>
            <w:shd w:val="clear" w:color="auto" w:fill="CCEEFF"/>
          </w:tcPr>
          <w:p>
            <w:pPr>
              <w:spacing w:after="0"/>
              <w:rPr>
                <w:sz w:val="18"/>
                <w:szCs w:val="18"/>
                <w:color w:val="auto"/>
              </w:rPr>
            </w:pPr>
          </w:p>
        </w:tc>
      </w:tr>
      <w:tr>
        <w:trPr>
          <w:trHeight w:val="216"/>
        </w:trPr>
        <w:tc>
          <w:tcPr>
            <w:tcW w:w="3020" w:type="dxa"/>
            <w:vAlign w:val="bottom"/>
          </w:tcPr>
          <w:p>
            <w:pPr>
              <w:jc w:val="center"/>
              <w:ind w:left="30"/>
              <w:spacing w:after="0"/>
              <w:rPr>
                <w:sz w:val="20"/>
                <w:szCs w:val="20"/>
                <w:color w:val="auto"/>
              </w:rPr>
            </w:pPr>
            <w:r>
              <w:rPr>
                <w:rFonts w:ascii="Arial" w:cs="Arial" w:eastAsia="Arial" w:hAnsi="Arial"/>
                <w:sz w:val="18"/>
                <w:szCs w:val="18"/>
                <w:color w:val="auto"/>
                <w:w w:val="92"/>
              </w:rPr>
              <w:t>1/25/2022</w:t>
            </w:r>
          </w:p>
        </w:tc>
        <w:tc>
          <w:tcPr>
            <w:tcW w:w="2620" w:type="dxa"/>
            <w:vAlign w:val="bottom"/>
          </w:tcPr>
          <w:p>
            <w:pPr>
              <w:jc w:val="right"/>
              <w:ind w:right="830"/>
              <w:spacing w:after="0"/>
              <w:rPr>
                <w:sz w:val="20"/>
                <w:szCs w:val="20"/>
                <w:color w:val="auto"/>
              </w:rPr>
            </w:pPr>
            <w:r>
              <w:rPr>
                <w:rFonts w:ascii="Arial" w:cs="Arial" w:eastAsia="Arial" w:hAnsi="Arial"/>
                <w:sz w:val="18"/>
                <w:szCs w:val="18"/>
                <w:color w:val="auto"/>
              </w:rPr>
              <w:t>72,243</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750"/>
              <w:spacing w:after="0"/>
              <w:rPr>
                <w:sz w:val="20"/>
                <w:szCs w:val="20"/>
                <w:color w:val="auto"/>
              </w:rPr>
            </w:pPr>
            <w:r>
              <w:rPr>
                <w:rFonts w:ascii="Arial" w:cs="Arial" w:eastAsia="Arial" w:hAnsi="Arial"/>
                <w:sz w:val="18"/>
                <w:szCs w:val="18"/>
                <w:color w:val="auto"/>
              </w:rPr>
              <w:t>100.40</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70"/>
              <w:spacing w:after="0"/>
              <w:rPr>
                <w:sz w:val="20"/>
                <w:szCs w:val="20"/>
                <w:color w:val="auto"/>
              </w:rPr>
            </w:pPr>
            <w:r>
              <w:rPr>
                <w:rFonts w:ascii="Arial" w:cs="Arial" w:eastAsia="Arial" w:hAnsi="Arial"/>
                <w:sz w:val="18"/>
                <w:szCs w:val="18"/>
                <w:color w:val="auto"/>
                <w:w w:val="94"/>
              </w:rPr>
              <w:t>100.00</w:t>
            </w: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430"/>
              <w:spacing w:after="0"/>
              <w:rPr>
                <w:sz w:val="20"/>
                <w:szCs w:val="20"/>
                <w:color w:val="auto"/>
              </w:rPr>
            </w:pPr>
            <w:r>
              <w:rPr>
                <w:rFonts w:ascii="Arial" w:cs="Arial" w:eastAsia="Arial" w:hAnsi="Arial"/>
                <w:sz w:val="18"/>
                <w:szCs w:val="18"/>
                <w:color w:val="auto"/>
                <w:w w:val="94"/>
              </w:rPr>
              <w:t>100.99</w:t>
            </w:r>
          </w:p>
        </w:tc>
        <w:tc>
          <w:tcPr>
            <w:tcW w:w="60" w:type="dxa"/>
            <w:vAlign w:val="bottom"/>
          </w:tcPr>
          <w:p>
            <w:pPr>
              <w:spacing w:after="0"/>
              <w:rPr>
                <w:sz w:val="18"/>
                <w:szCs w:val="18"/>
                <w:color w:val="auto"/>
              </w:rPr>
            </w:pPr>
          </w:p>
        </w:tc>
      </w:tr>
      <w:tr>
        <w:trPr>
          <w:trHeight w:val="216"/>
        </w:trPr>
        <w:tc>
          <w:tcPr>
            <w:tcW w:w="302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92"/>
              </w:rPr>
              <w:t>1/25/2022</w:t>
            </w:r>
          </w:p>
        </w:tc>
        <w:tc>
          <w:tcPr>
            <w:tcW w:w="262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rPr>
              <w:t>139,184</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rPr>
              <w:t>101.29</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4"/>
              </w:rPr>
              <w:t>101.00</w:t>
            </w: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94"/>
              </w:rPr>
              <w:t>101.97</w:t>
            </w:r>
          </w:p>
        </w:tc>
        <w:tc>
          <w:tcPr>
            <w:tcW w:w="60" w:type="dxa"/>
            <w:vAlign w:val="bottom"/>
            <w:shd w:val="clear" w:color="auto" w:fill="CCEEFF"/>
          </w:tcPr>
          <w:p>
            <w:pPr>
              <w:spacing w:after="0"/>
              <w:rPr>
                <w:sz w:val="18"/>
                <w:szCs w:val="18"/>
                <w:color w:val="auto"/>
              </w:rPr>
            </w:pPr>
          </w:p>
        </w:tc>
      </w:tr>
      <w:tr>
        <w:trPr>
          <w:trHeight w:val="216"/>
        </w:trPr>
        <w:tc>
          <w:tcPr>
            <w:tcW w:w="3020" w:type="dxa"/>
            <w:vAlign w:val="bottom"/>
          </w:tcPr>
          <w:p>
            <w:pPr>
              <w:jc w:val="center"/>
              <w:ind w:left="30"/>
              <w:spacing w:after="0"/>
              <w:rPr>
                <w:sz w:val="20"/>
                <w:szCs w:val="20"/>
                <w:color w:val="auto"/>
              </w:rPr>
            </w:pPr>
            <w:r>
              <w:rPr>
                <w:rFonts w:ascii="Arial" w:cs="Arial" w:eastAsia="Arial" w:hAnsi="Arial"/>
                <w:sz w:val="18"/>
                <w:szCs w:val="18"/>
                <w:color w:val="auto"/>
                <w:w w:val="92"/>
              </w:rPr>
              <w:t>1/25/2022</w:t>
            </w:r>
          </w:p>
        </w:tc>
        <w:tc>
          <w:tcPr>
            <w:tcW w:w="2620" w:type="dxa"/>
            <w:vAlign w:val="bottom"/>
          </w:tcPr>
          <w:p>
            <w:pPr>
              <w:jc w:val="right"/>
              <w:ind w:right="830"/>
              <w:spacing w:after="0"/>
              <w:rPr>
                <w:sz w:val="20"/>
                <w:szCs w:val="20"/>
                <w:color w:val="auto"/>
              </w:rPr>
            </w:pPr>
            <w:r>
              <w:rPr>
                <w:rFonts w:ascii="Arial" w:cs="Arial" w:eastAsia="Arial" w:hAnsi="Arial"/>
                <w:sz w:val="18"/>
                <w:szCs w:val="18"/>
                <w:color w:val="auto"/>
              </w:rPr>
              <w:t>14,112</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750"/>
              <w:spacing w:after="0"/>
              <w:rPr>
                <w:sz w:val="20"/>
                <w:szCs w:val="20"/>
                <w:color w:val="auto"/>
              </w:rPr>
            </w:pPr>
            <w:r>
              <w:rPr>
                <w:rFonts w:ascii="Arial" w:cs="Arial" w:eastAsia="Arial" w:hAnsi="Arial"/>
                <w:sz w:val="18"/>
                <w:szCs w:val="18"/>
                <w:color w:val="auto"/>
              </w:rPr>
              <w:t>102.10</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70"/>
              <w:spacing w:after="0"/>
              <w:rPr>
                <w:sz w:val="20"/>
                <w:szCs w:val="20"/>
                <w:color w:val="auto"/>
              </w:rPr>
            </w:pPr>
            <w:r>
              <w:rPr>
                <w:rFonts w:ascii="Arial" w:cs="Arial" w:eastAsia="Arial" w:hAnsi="Arial"/>
                <w:sz w:val="18"/>
                <w:szCs w:val="18"/>
                <w:color w:val="auto"/>
                <w:w w:val="94"/>
              </w:rPr>
              <w:t>102.00</w:t>
            </w: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430"/>
              <w:spacing w:after="0"/>
              <w:rPr>
                <w:sz w:val="20"/>
                <w:szCs w:val="20"/>
                <w:color w:val="auto"/>
              </w:rPr>
            </w:pPr>
            <w:r>
              <w:rPr>
                <w:rFonts w:ascii="Arial" w:cs="Arial" w:eastAsia="Arial" w:hAnsi="Arial"/>
                <w:sz w:val="18"/>
                <w:szCs w:val="18"/>
                <w:color w:val="auto"/>
                <w:w w:val="94"/>
              </w:rPr>
              <w:t>102.31</w:t>
            </w:r>
          </w:p>
        </w:tc>
        <w:tc>
          <w:tcPr>
            <w:tcW w:w="60" w:type="dxa"/>
            <w:vAlign w:val="bottom"/>
          </w:tcPr>
          <w:p>
            <w:pPr>
              <w:spacing w:after="0"/>
              <w:rPr>
                <w:sz w:val="18"/>
                <w:szCs w:val="18"/>
                <w:color w:val="auto"/>
              </w:rPr>
            </w:pPr>
          </w:p>
        </w:tc>
      </w:tr>
      <w:tr>
        <w:trPr>
          <w:trHeight w:val="216"/>
        </w:trPr>
        <w:tc>
          <w:tcPr>
            <w:tcW w:w="302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92"/>
              </w:rPr>
              <w:t>1/26/2022</w:t>
            </w:r>
          </w:p>
        </w:tc>
        <w:tc>
          <w:tcPr>
            <w:tcW w:w="262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rPr>
              <w:t>72,686</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rPr>
              <w:t>101.20</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4"/>
              </w:rPr>
              <w:t>100.00</w:t>
            </w: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94"/>
              </w:rPr>
              <w:t>101.99</w:t>
            </w:r>
          </w:p>
        </w:tc>
        <w:tc>
          <w:tcPr>
            <w:tcW w:w="60" w:type="dxa"/>
            <w:vAlign w:val="bottom"/>
            <w:shd w:val="clear" w:color="auto" w:fill="CCEEFF"/>
          </w:tcPr>
          <w:p>
            <w:pPr>
              <w:spacing w:after="0"/>
              <w:rPr>
                <w:sz w:val="18"/>
                <w:szCs w:val="18"/>
                <w:color w:val="auto"/>
              </w:rPr>
            </w:pPr>
          </w:p>
        </w:tc>
      </w:tr>
      <w:tr>
        <w:trPr>
          <w:trHeight w:val="216"/>
        </w:trPr>
        <w:tc>
          <w:tcPr>
            <w:tcW w:w="3020" w:type="dxa"/>
            <w:vAlign w:val="bottom"/>
          </w:tcPr>
          <w:p>
            <w:pPr>
              <w:jc w:val="center"/>
              <w:ind w:left="30"/>
              <w:spacing w:after="0"/>
              <w:rPr>
                <w:sz w:val="20"/>
                <w:szCs w:val="20"/>
                <w:color w:val="auto"/>
              </w:rPr>
            </w:pPr>
            <w:r>
              <w:rPr>
                <w:rFonts w:ascii="Arial" w:cs="Arial" w:eastAsia="Arial" w:hAnsi="Arial"/>
                <w:sz w:val="18"/>
                <w:szCs w:val="18"/>
                <w:color w:val="auto"/>
                <w:w w:val="92"/>
              </w:rPr>
              <w:t>1/26/2022</w:t>
            </w:r>
          </w:p>
        </w:tc>
        <w:tc>
          <w:tcPr>
            <w:tcW w:w="2620" w:type="dxa"/>
            <w:vAlign w:val="bottom"/>
          </w:tcPr>
          <w:p>
            <w:pPr>
              <w:jc w:val="right"/>
              <w:ind w:right="830"/>
              <w:spacing w:after="0"/>
              <w:rPr>
                <w:sz w:val="20"/>
                <w:szCs w:val="20"/>
                <w:color w:val="auto"/>
              </w:rPr>
            </w:pPr>
            <w:r>
              <w:rPr>
                <w:rFonts w:ascii="Arial" w:cs="Arial" w:eastAsia="Arial" w:hAnsi="Arial"/>
                <w:sz w:val="18"/>
                <w:szCs w:val="18"/>
                <w:color w:val="auto"/>
              </w:rPr>
              <w:t>76,338</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750"/>
              <w:spacing w:after="0"/>
              <w:rPr>
                <w:sz w:val="20"/>
                <w:szCs w:val="20"/>
                <w:color w:val="auto"/>
              </w:rPr>
            </w:pPr>
            <w:r>
              <w:rPr>
                <w:rFonts w:ascii="Arial" w:cs="Arial" w:eastAsia="Arial" w:hAnsi="Arial"/>
                <w:sz w:val="18"/>
                <w:szCs w:val="18"/>
                <w:color w:val="auto"/>
              </w:rPr>
              <w:t>102.26</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70"/>
              <w:spacing w:after="0"/>
              <w:rPr>
                <w:sz w:val="20"/>
                <w:szCs w:val="20"/>
                <w:color w:val="auto"/>
              </w:rPr>
            </w:pPr>
            <w:r>
              <w:rPr>
                <w:rFonts w:ascii="Arial" w:cs="Arial" w:eastAsia="Arial" w:hAnsi="Arial"/>
                <w:sz w:val="18"/>
                <w:szCs w:val="18"/>
                <w:color w:val="auto"/>
                <w:w w:val="94"/>
              </w:rPr>
              <w:t>102.00</w:t>
            </w: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430"/>
              <w:spacing w:after="0"/>
              <w:rPr>
                <w:sz w:val="20"/>
                <w:szCs w:val="20"/>
                <w:color w:val="auto"/>
              </w:rPr>
            </w:pPr>
            <w:r>
              <w:rPr>
                <w:rFonts w:ascii="Arial" w:cs="Arial" w:eastAsia="Arial" w:hAnsi="Arial"/>
                <w:sz w:val="18"/>
                <w:szCs w:val="18"/>
                <w:color w:val="auto"/>
                <w:w w:val="94"/>
              </w:rPr>
              <w:t>102.92</w:t>
            </w:r>
          </w:p>
        </w:tc>
        <w:tc>
          <w:tcPr>
            <w:tcW w:w="60" w:type="dxa"/>
            <w:vAlign w:val="bottom"/>
          </w:tcPr>
          <w:p>
            <w:pPr>
              <w:spacing w:after="0"/>
              <w:rPr>
                <w:sz w:val="18"/>
                <w:szCs w:val="18"/>
                <w:color w:val="auto"/>
              </w:rPr>
            </w:pPr>
          </w:p>
        </w:tc>
      </w:tr>
      <w:tr>
        <w:trPr>
          <w:trHeight w:val="216"/>
        </w:trPr>
        <w:tc>
          <w:tcPr>
            <w:tcW w:w="302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92"/>
              </w:rPr>
              <w:t>1/27/2022</w:t>
            </w:r>
          </w:p>
        </w:tc>
        <w:tc>
          <w:tcPr>
            <w:tcW w:w="262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rPr>
              <w:t>141,687</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rPr>
              <w:t>100.42</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4"/>
              </w:rPr>
              <w:t>100.00</w:t>
            </w: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94"/>
              </w:rPr>
              <w:t>100.99</w:t>
            </w:r>
          </w:p>
        </w:tc>
        <w:tc>
          <w:tcPr>
            <w:tcW w:w="60" w:type="dxa"/>
            <w:vAlign w:val="bottom"/>
            <w:shd w:val="clear" w:color="auto" w:fill="CCEEFF"/>
          </w:tcPr>
          <w:p>
            <w:pPr>
              <w:spacing w:after="0"/>
              <w:rPr>
                <w:sz w:val="18"/>
                <w:szCs w:val="18"/>
                <w:color w:val="auto"/>
              </w:rPr>
            </w:pPr>
          </w:p>
        </w:tc>
      </w:tr>
      <w:tr>
        <w:trPr>
          <w:trHeight w:val="216"/>
        </w:trPr>
        <w:tc>
          <w:tcPr>
            <w:tcW w:w="3020" w:type="dxa"/>
            <w:vAlign w:val="bottom"/>
          </w:tcPr>
          <w:p>
            <w:pPr>
              <w:jc w:val="center"/>
              <w:ind w:left="30"/>
              <w:spacing w:after="0"/>
              <w:rPr>
                <w:sz w:val="20"/>
                <w:szCs w:val="20"/>
                <w:color w:val="auto"/>
              </w:rPr>
            </w:pPr>
            <w:r>
              <w:rPr>
                <w:rFonts w:ascii="Arial" w:cs="Arial" w:eastAsia="Arial" w:hAnsi="Arial"/>
                <w:sz w:val="18"/>
                <w:szCs w:val="18"/>
                <w:color w:val="auto"/>
                <w:w w:val="92"/>
              </w:rPr>
              <w:t>1/27/2022</w:t>
            </w:r>
          </w:p>
        </w:tc>
        <w:tc>
          <w:tcPr>
            <w:tcW w:w="2620" w:type="dxa"/>
            <w:vAlign w:val="bottom"/>
          </w:tcPr>
          <w:p>
            <w:pPr>
              <w:jc w:val="right"/>
              <w:ind w:right="830"/>
              <w:spacing w:after="0"/>
              <w:rPr>
                <w:sz w:val="20"/>
                <w:szCs w:val="20"/>
                <w:color w:val="auto"/>
              </w:rPr>
            </w:pPr>
            <w:r>
              <w:rPr>
                <w:rFonts w:ascii="Arial" w:cs="Arial" w:eastAsia="Arial" w:hAnsi="Arial"/>
                <w:sz w:val="18"/>
                <w:szCs w:val="18"/>
                <w:color w:val="auto"/>
              </w:rPr>
              <w:t>31,190</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750"/>
              <w:spacing w:after="0"/>
              <w:rPr>
                <w:sz w:val="20"/>
                <w:szCs w:val="20"/>
                <w:color w:val="auto"/>
              </w:rPr>
            </w:pPr>
            <w:r>
              <w:rPr>
                <w:rFonts w:ascii="Arial" w:cs="Arial" w:eastAsia="Arial" w:hAnsi="Arial"/>
                <w:sz w:val="18"/>
                <w:szCs w:val="18"/>
                <w:color w:val="auto"/>
              </w:rPr>
              <w:t>101.41</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70"/>
              <w:spacing w:after="0"/>
              <w:rPr>
                <w:sz w:val="20"/>
                <w:szCs w:val="20"/>
                <w:color w:val="auto"/>
              </w:rPr>
            </w:pPr>
            <w:r>
              <w:rPr>
                <w:rFonts w:ascii="Arial" w:cs="Arial" w:eastAsia="Arial" w:hAnsi="Arial"/>
                <w:sz w:val="18"/>
                <w:szCs w:val="18"/>
                <w:color w:val="auto"/>
                <w:w w:val="94"/>
              </w:rPr>
              <w:t>101.01</w:t>
            </w: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430"/>
              <w:spacing w:after="0"/>
              <w:rPr>
                <w:sz w:val="20"/>
                <w:szCs w:val="20"/>
                <w:color w:val="auto"/>
              </w:rPr>
            </w:pPr>
            <w:r>
              <w:rPr>
                <w:rFonts w:ascii="Arial" w:cs="Arial" w:eastAsia="Arial" w:hAnsi="Arial"/>
                <w:sz w:val="18"/>
                <w:szCs w:val="18"/>
                <w:color w:val="auto"/>
                <w:w w:val="94"/>
              </w:rPr>
              <w:t>101.99</w:t>
            </w:r>
          </w:p>
        </w:tc>
        <w:tc>
          <w:tcPr>
            <w:tcW w:w="60" w:type="dxa"/>
            <w:vAlign w:val="bottom"/>
          </w:tcPr>
          <w:p>
            <w:pPr>
              <w:spacing w:after="0"/>
              <w:rPr>
                <w:sz w:val="18"/>
                <w:szCs w:val="18"/>
                <w:color w:val="auto"/>
              </w:rPr>
            </w:pPr>
          </w:p>
        </w:tc>
      </w:tr>
      <w:tr>
        <w:trPr>
          <w:trHeight w:val="216"/>
        </w:trPr>
        <w:tc>
          <w:tcPr>
            <w:tcW w:w="302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92"/>
              </w:rPr>
              <w:t>1/27/2022</w:t>
            </w:r>
          </w:p>
        </w:tc>
        <w:tc>
          <w:tcPr>
            <w:tcW w:w="262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rPr>
              <w:t>3,204</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rPr>
              <w:t>102.05</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4"/>
              </w:rPr>
              <w:t>102.00</w:t>
            </w: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94"/>
              </w:rPr>
              <w:t>102.12</w:t>
            </w:r>
          </w:p>
        </w:tc>
        <w:tc>
          <w:tcPr>
            <w:tcW w:w="60" w:type="dxa"/>
            <w:vAlign w:val="bottom"/>
            <w:shd w:val="clear" w:color="auto" w:fill="CCEEFF"/>
          </w:tcPr>
          <w:p>
            <w:pPr>
              <w:spacing w:after="0"/>
              <w:rPr>
                <w:sz w:val="18"/>
                <w:szCs w:val="18"/>
                <w:color w:val="auto"/>
              </w:rPr>
            </w:pPr>
          </w:p>
        </w:tc>
      </w:tr>
      <w:tr>
        <w:trPr>
          <w:trHeight w:val="216"/>
        </w:trPr>
        <w:tc>
          <w:tcPr>
            <w:tcW w:w="3020" w:type="dxa"/>
            <w:vAlign w:val="bottom"/>
          </w:tcPr>
          <w:p>
            <w:pPr>
              <w:jc w:val="center"/>
              <w:ind w:left="30"/>
              <w:spacing w:after="0"/>
              <w:rPr>
                <w:sz w:val="20"/>
                <w:szCs w:val="20"/>
                <w:color w:val="auto"/>
              </w:rPr>
            </w:pPr>
            <w:r>
              <w:rPr>
                <w:rFonts w:ascii="Arial" w:cs="Arial" w:eastAsia="Arial" w:hAnsi="Arial"/>
                <w:sz w:val="18"/>
                <w:szCs w:val="18"/>
                <w:color w:val="auto"/>
                <w:w w:val="92"/>
              </w:rPr>
              <w:t>1/28/2022</w:t>
            </w:r>
          </w:p>
        </w:tc>
        <w:tc>
          <w:tcPr>
            <w:tcW w:w="2620" w:type="dxa"/>
            <w:vAlign w:val="bottom"/>
          </w:tcPr>
          <w:p>
            <w:pPr>
              <w:jc w:val="right"/>
              <w:ind w:right="830"/>
              <w:spacing w:after="0"/>
              <w:rPr>
                <w:sz w:val="20"/>
                <w:szCs w:val="20"/>
                <w:color w:val="auto"/>
              </w:rPr>
            </w:pPr>
            <w:r>
              <w:rPr>
                <w:rFonts w:ascii="Arial" w:cs="Arial" w:eastAsia="Arial" w:hAnsi="Arial"/>
                <w:sz w:val="18"/>
                <w:szCs w:val="18"/>
                <w:color w:val="auto"/>
              </w:rPr>
              <w:t>35,168</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750"/>
              <w:spacing w:after="0"/>
              <w:rPr>
                <w:sz w:val="20"/>
                <w:szCs w:val="20"/>
                <w:color w:val="auto"/>
              </w:rPr>
            </w:pPr>
            <w:r>
              <w:rPr>
                <w:rFonts w:ascii="Arial" w:cs="Arial" w:eastAsia="Arial" w:hAnsi="Arial"/>
                <w:sz w:val="18"/>
                <w:szCs w:val="18"/>
                <w:color w:val="auto"/>
              </w:rPr>
              <w:t>100.82</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70"/>
              <w:spacing w:after="0"/>
              <w:rPr>
                <w:sz w:val="20"/>
                <w:szCs w:val="20"/>
                <w:color w:val="auto"/>
              </w:rPr>
            </w:pPr>
            <w:r>
              <w:rPr>
                <w:rFonts w:ascii="Arial" w:cs="Arial" w:eastAsia="Arial" w:hAnsi="Arial"/>
                <w:sz w:val="18"/>
                <w:szCs w:val="18"/>
                <w:color w:val="auto"/>
                <w:w w:val="94"/>
              </w:rPr>
              <w:t>100.27</w:t>
            </w: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430"/>
              <w:spacing w:after="0"/>
              <w:rPr>
                <w:sz w:val="20"/>
                <w:szCs w:val="20"/>
                <w:color w:val="auto"/>
              </w:rPr>
            </w:pPr>
            <w:r>
              <w:rPr>
                <w:rFonts w:ascii="Arial" w:cs="Arial" w:eastAsia="Arial" w:hAnsi="Arial"/>
                <w:sz w:val="18"/>
                <w:szCs w:val="18"/>
                <w:color w:val="auto"/>
                <w:w w:val="94"/>
              </w:rPr>
              <w:t>101.26</w:t>
            </w:r>
          </w:p>
        </w:tc>
        <w:tc>
          <w:tcPr>
            <w:tcW w:w="60" w:type="dxa"/>
            <w:vAlign w:val="bottom"/>
          </w:tcPr>
          <w:p>
            <w:pPr>
              <w:spacing w:after="0"/>
              <w:rPr>
                <w:sz w:val="18"/>
                <w:szCs w:val="18"/>
                <w:color w:val="auto"/>
              </w:rPr>
            </w:pPr>
          </w:p>
        </w:tc>
      </w:tr>
      <w:tr>
        <w:trPr>
          <w:trHeight w:val="216"/>
        </w:trPr>
        <w:tc>
          <w:tcPr>
            <w:tcW w:w="302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92"/>
              </w:rPr>
              <w:t>1/28/2022</w:t>
            </w:r>
          </w:p>
        </w:tc>
        <w:tc>
          <w:tcPr>
            <w:tcW w:w="262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rPr>
              <w:t>17,149</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rPr>
              <w:t>101.84</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4"/>
              </w:rPr>
              <w:t>101.27</w:t>
            </w: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94"/>
              </w:rPr>
              <w:t>102.24</w:t>
            </w:r>
          </w:p>
        </w:tc>
        <w:tc>
          <w:tcPr>
            <w:tcW w:w="60" w:type="dxa"/>
            <w:vAlign w:val="bottom"/>
            <w:shd w:val="clear" w:color="auto" w:fill="CCEEFF"/>
          </w:tcPr>
          <w:p>
            <w:pPr>
              <w:spacing w:after="0"/>
              <w:rPr>
                <w:sz w:val="18"/>
                <w:szCs w:val="18"/>
                <w:color w:val="auto"/>
              </w:rPr>
            </w:pPr>
          </w:p>
        </w:tc>
      </w:tr>
      <w:tr>
        <w:trPr>
          <w:trHeight w:val="216"/>
        </w:trPr>
        <w:tc>
          <w:tcPr>
            <w:tcW w:w="3020" w:type="dxa"/>
            <w:vAlign w:val="bottom"/>
          </w:tcPr>
          <w:p>
            <w:pPr>
              <w:jc w:val="center"/>
              <w:ind w:left="30"/>
              <w:spacing w:after="0"/>
              <w:rPr>
                <w:sz w:val="20"/>
                <w:szCs w:val="20"/>
                <w:color w:val="auto"/>
              </w:rPr>
            </w:pPr>
            <w:r>
              <w:rPr>
                <w:rFonts w:ascii="Arial" w:cs="Arial" w:eastAsia="Arial" w:hAnsi="Arial"/>
                <w:sz w:val="18"/>
                <w:szCs w:val="18"/>
                <w:color w:val="auto"/>
                <w:w w:val="92"/>
              </w:rPr>
              <w:t>1/28/2022</w:t>
            </w:r>
          </w:p>
        </w:tc>
        <w:tc>
          <w:tcPr>
            <w:tcW w:w="2620" w:type="dxa"/>
            <w:vAlign w:val="bottom"/>
          </w:tcPr>
          <w:p>
            <w:pPr>
              <w:jc w:val="right"/>
              <w:ind w:right="830"/>
              <w:spacing w:after="0"/>
              <w:rPr>
                <w:sz w:val="20"/>
                <w:szCs w:val="20"/>
                <w:color w:val="auto"/>
              </w:rPr>
            </w:pPr>
            <w:r>
              <w:rPr>
                <w:rFonts w:ascii="Arial" w:cs="Arial" w:eastAsia="Arial" w:hAnsi="Arial"/>
                <w:sz w:val="18"/>
                <w:szCs w:val="18"/>
                <w:color w:val="auto"/>
              </w:rPr>
              <w:t>57,889</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750"/>
              <w:spacing w:after="0"/>
              <w:rPr>
                <w:sz w:val="20"/>
                <w:szCs w:val="20"/>
                <w:color w:val="auto"/>
              </w:rPr>
            </w:pPr>
            <w:r>
              <w:rPr>
                <w:rFonts w:ascii="Arial" w:cs="Arial" w:eastAsia="Arial" w:hAnsi="Arial"/>
                <w:sz w:val="18"/>
                <w:szCs w:val="18"/>
                <w:color w:val="auto"/>
              </w:rPr>
              <w:t>102.79</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70"/>
              <w:spacing w:after="0"/>
              <w:rPr>
                <w:sz w:val="20"/>
                <w:szCs w:val="20"/>
                <w:color w:val="auto"/>
              </w:rPr>
            </w:pPr>
            <w:r>
              <w:rPr>
                <w:rFonts w:ascii="Arial" w:cs="Arial" w:eastAsia="Arial" w:hAnsi="Arial"/>
                <w:sz w:val="18"/>
                <w:szCs w:val="18"/>
                <w:color w:val="auto"/>
                <w:w w:val="94"/>
              </w:rPr>
              <w:t>102.28</w:t>
            </w: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430"/>
              <w:spacing w:after="0"/>
              <w:rPr>
                <w:sz w:val="20"/>
                <w:szCs w:val="20"/>
                <w:color w:val="auto"/>
              </w:rPr>
            </w:pPr>
            <w:r>
              <w:rPr>
                <w:rFonts w:ascii="Arial" w:cs="Arial" w:eastAsia="Arial" w:hAnsi="Arial"/>
                <w:sz w:val="18"/>
                <w:szCs w:val="18"/>
                <w:color w:val="auto"/>
                <w:w w:val="94"/>
              </w:rPr>
              <w:t>103.22</w:t>
            </w:r>
          </w:p>
        </w:tc>
        <w:tc>
          <w:tcPr>
            <w:tcW w:w="60" w:type="dxa"/>
            <w:vAlign w:val="bottom"/>
          </w:tcPr>
          <w:p>
            <w:pPr>
              <w:spacing w:after="0"/>
              <w:rPr>
                <w:sz w:val="18"/>
                <w:szCs w:val="18"/>
                <w:color w:val="auto"/>
              </w:rPr>
            </w:pPr>
          </w:p>
        </w:tc>
      </w:tr>
      <w:tr>
        <w:trPr>
          <w:trHeight w:val="216"/>
        </w:trPr>
        <w:tc>
          <w:tcPr>
            <w:tcW w:w="302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92"/>
              </w:rPr>
              <w:t>1/28/2022</w:t>
            </w:r>
          </w:p>
        </w:tc>
        <w:tc>
          <w:tcPr>
            <w:tcW w:w="262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rPr>
              <w:t>36,811</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rPr>
              <w:t>103.71</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4"/>
              </w:rPr>
              <w:t>103.31</w:t>
            </w: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94"/>
              </w:rPr>
              <w:t>104.27</w:t>
            </w:r>
          </w:p>
        </w:tc>
        <w:tc>
          <w:tcPr>
            <w:tcW w:w="60" w:type="dxa"/>
            <w:vAlign w:val="bottom"/>
            <w:shd w:val="clear" w:color="auto" w:fill="CCEEFF"/>
          </w:tcPr>
          <w:p>
            <w:pPr>
              <w:spacing w:after="0"/>
              <w:rPr>
                <w:sz w:val="18"/>
                <w:szCs w:val="18"/>
                <w:color w:val="auto"/>
              </w:rPr>
            </w:pPr>
          </w:p>
        </w:tc>
      </w:tr>
      <w:tr>
        <w:trPr>
          <w:trHeight w:val="216"/>
        </w:trPr>
        <w:tc>
          <w:tcPr>
            <w:tcW w:w="3020" w:type="dxa"/>
            <w:vAlign w:val="bottom"/>
          </w:tcPr>
          <w:p>
            <w:pPr>
              <w:jc w:val="center"/>
              <w:ind w:left="30"/>
              <w:spacing w:after="0"/>
              <w:rPr>
                <w:sz w:val="20"/>
                <w:szCs w:val="20"/>
                <w:color w:val="auto"/>
              </w:rPr>
            </w:pPr>
            <w:r>
              <w:rPr>
                <w:rFonts w:ascii="Arial" w:cs="Arial" w:eastAsia="Arial" w:hAnsi="Arial"/>
                <w:sz w:val="18"/>
                <w:szCs w:val="18"/>
                <w:color w:val="auto"/>
                <w:w w:val="92"/>
              </w:rPr>
              <w:t>1/28/2022</w:t>
            </w:r>
          </w:p>
        </w:tc>
        <w:tc>
          <w:tcPr>
            <w:tcW w:w="2620" w:type="dxa"/>
            <w:vAlign w:val="bottom"/>
          </w:tcPr>
          <w:p>
            <w:pPr>
              <w:jc w:val="right"/>
              <w:ind w:right="830"/>
              <w:spacing w:after="0"/>
              <w:rPr>
                <w:sz w:val="20"/>
                <w:szCs w:val="20"/>
                <w:color w:val="auto"/>
              </w:rPr>
            </w:pPr>
            <w:r>
              <w:rPr>
                <w:rFonts w:ascii="Arial" w:cs="Arial" w:eastAsia="Arial" w:hAnsi="Arial"/>
                <w:sz w:val="18"/>
                <w:szCs w:val="18"/>
                <w:color w:val="auto"/>
              </w:rPr>
              <w:t>75,033</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750"/>
              <w:spacing w:after="0"/>
              <w:rPr>
                <w:sz w:val="20"/>
                <w:szCs w:val="20"/>
                <w:color w:val="auto"/>
              </w:rPr>
            </w:pPr>
            <w:r>
              <w:rPr>
                <w:rFonts w:ascii="Arial" w:cs="Arial" w:eastAsia="Arial" w:hAnsi="Arial"/>
                <w:sz w:val="18"/>
                <w:szCs w:val="18"/>
                <w:color w:val="auto"/>
              </w:rPr>
              <w:t>104.79</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70"/>
              <w:spacing w:after="0"/>
              <w:rPr>
                <w:sz w:val="20"/>
                <w:szCs w:val="20"/>
                <w:color w:val="auto"/>
              </w:rPr>
            </w:pPr>
            <w:r>
              <w:rPr>
                <w:rFonts w:ascii="Arial" w:cs="Arial" w:eastAsia="Arial" w:hAnsi="Arial"/>
                <w:sz w:val="18"/>
                <w:szCs w:val="18"/>
                <w:color w:val="auto"/>
                <w:w w:val="94"/>
              </w:rPr>
              <w:t>104.32</w:t>
            </w: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430"/>
              <w:spacing w:after="0"/>
              <w:rPr>
                <w:sz w:val="20"/>
                <w:szCs w:val="20"/>
                <w:color w:val="auto"/>
              </w:rPr>
            </w:pPr>
            <w:r>
              <w:rPr>
                <w:rFonts w:ascii="Arial" w:cs="Arial" w:eastAsia="Arial" w:hAnsi="Arial"/>
                <w:sz w:val="18"/>
                <w:szCs w:val="18"/>
                <w:color w:val="auto"/>
                <w:w w:val="94"/>
              </w:rPr>
              <w:t>104.98</w:t>
            </w:r>
          </w:p>
        </w:tc>
        <w:tc>
          <w:tcPr>
            <w:tcW w:w="60" w:type="dxa"/>
            <w:vAlign w:val="bottom"/>
          </w:tcPr>
          <w:p>
            <w:pPr>
              <w:spacing w:after="0"/>
              <w:rPr>
                <w:sz w:val="18"/>
                <w:szCs w:val="18"/>
                <w:color w:val="auto"/>
              </w:rPr>
            </w:pPr>
          </w:p>
        </w:tc>
      </w:tr>
      <w:tr>
        <w:trPr>
          <w:trHeight w:val="216"/>
        </w:trPr>
        <w:tc>
          <w:tcPr>
            <w:tcW w:w="302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92"/>
              </w:rPr>
              <w:t>1/31/2022</w:t>
            </w:r>
          </w:p>
        </w:tc>
        <w:tc>
          <w:tcPr>
            <w:tcW w:w="262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rPr>
              <w:t>22,730</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rPr>
              <w:t>104.46</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4"/>
              </w:rPr>
              <w:t>103.82</w:t>
            </w: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94"/>
              </w:rPr>
              <w:t>104.78</w:t>
            </w:r>
          </w:p>
        </w:tc>
        <w:tc>
          <w:tcPr>
            <w:tcW w:w="60" w:type="dxa"/>
            <w:vAlign w:val="bottom"/>
            <w:shd w:val="clear" w:color="auto" w:fill="CCEEFF"/>
          </w:tcPr>
          <w:p>
            <w:pPr>
              <w:spacing w:after="0"/>
              <w:rPr>
                <w:sz w:val="18"/>
                <w:szCs w:val="18"/>
                <w:color w:val="auto"/>
              </w:rPr>
            </w:pPr>
          </w:p>
        </w:tc>
      </w:tr>
      <w:tr>
        <w:trPr>
          <w:trHeight w:val="216"/>
        </w:trPr>
        <w:tc>
          <w:tcPr>
            <w:tcW w:w="3020" w:type="dxa"/>
            <w:vAlign w:val="bottom"/>
          </w:tcPr>
          <w:p>
            <w:pPr>
              <w:jc w:val="center"/>
              <w:ind w:left="30"/>
              <w:spacing w:after="0"/>
              <w:rPr>
                <w:sz w:val="20"/>
                <w:szCs w:val="20"/>
                <w:color w:val="auto"/>
              </w:rPr>
            </w:pPr>
            <w:r>
              <w:rPr>
                <w:rFonts w:ascii="Arial" w:cs="Arial" w:eastAsia="Arial" w:hAnsi="Arial"/>
                <w:sz w:val="18"/>
                <w:szCs w:val="18"/>
                <w:color w:val="auto"/>
                <w:w w:val="92"/>
              </w:rPr>
              <w:t>1/31/2022</w:t>
            </w:r>
          </w:p>
        </w:tc>
        <w:tc>
          <w:tcPr>
            <w:tcW w:w="2620" w:type="dxa"/>
            <w:vAlign w:val="bottom"/>
          </w:tcPr>
          <w:p>
            <w:pPr>
              <w:jc w:val="right"/>
              <w:ind w:right="830"/>
              <w:spacing w:after="0"/>
              <w:rPr>
                <w:sz w:val="20"/>
                <w:szCs w:val="20"/>
                <w:color w:val="auto"/>
              </w:rPr>
            </w:pPr>
            <w:r>
              <w:rPr>
                <w:rFonts w:ascii="Arial" w:cs="Arial" w:eastAsia="Arial" w:hAnsi="Arial"/>
                <w:sz w:val="18"/>
                <w:szCs w:val="18"/>
                <w:color w:val="auto"/>
              </w:rPr>
              <w:t>170,803</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750"/>
              <w:spacing w:after="0"/>
              <w:rPr>
                <w:sz w:val="20"/>
                <w:szCs w:val="20"/>
                <w:color w:val="auto"/>
              </w:rPr>
            </w:pPr>
            <w:r>
              <w:rPr>
                <w:rFonts w:ascii="Arial" w:cs="Arial" w:eastAsia="Arial" w:hAnsi="Arial"/>
                <w:sz w:val="18"/>
                <w:szCs w:val="18"/>
                <w:color w:val="auto"/>
              </w:rPr>
              <w:t>105.37</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70"/>
              <w:spacing w:after="0"/>
              <w:rPr>
                <w:sz w:val="20"/>
                <w:szCs w:val="20"/>
                <w:color w:val="auto"/>
              </w:rPr>
            </w:pPr>
            <w:r>
              <w:rPr>
                <w:rFonts w:ascii="Arial" w:cs="Arial" w:eastAsia="Arial" w:hAnsi="Arial"/>
                <w:sz w:val="18"/>
                <w:szCs w:val="18"/>
                <w:color w:val="auto"/>
                <w:w w:val="94"/>
              </w:rPr>
              <w:t>104.81</w:t>
            </w: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430"/>
              <w:spacing w:after="0"/>
              <w:rPr>
                <w:sz w:val="20"/>
                <w:szCs w:val="20"/>
                <w:color w:val="auto"/>
              </w:rPr>
            </w:pPr>
            <w:r>
              <w:rPr>
                <w:rFonts w:ascii="Arial" w:cs="Arial" w:eastAsia="Arial" w:hAnsi="Arial"/>
                <w:sz w:val="18"/>
                <w:szCs w:val="18"/>
                <w:color w:val="auto"/>
                <w:w w:val="94"/>
              </w:rPr>
              <w:t>105.79</w:t>
            </w:r>
          </w:p>
        </w:tc>
        <w:tc>
          <w:tcPr>
            <w:tcW w:w="60" w:type="dxa"/>
            <w:vAlign w:val="bottom"/>
          </w:tcPr>
          <w:p>
            <w:pPr>
              <w:spacing w:after="0"/>
              <w:rPr>
                <w:sz w:val="18"/>
                <w:szCs w:val="18"/>
                <w:color w:val="auto"/>
              </w:rPr>
            </w:pPr>
          </w:p>
        </w:tc>
      </w:tr>
      <w:tr>
        <w:trPr>
          <w:trHeight w:val="216"/>
        </w:trPr>
        <w:tc>
          <w:tcPr>
            <w:tcW w:w="302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92"/>
              </w:rPr>
              <w:t>1/31/2022</w:t>
            </w:r>
          </w:p>
        </w:tc>
        <w:tc>
          <w:tcPr>
            <w:tcW w:w="262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rPr>
              <w:t>1,803</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rPr>
              <w:t>105.83</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4"/>
              </w:rPr>
              <w:t>105.82</w:t>
            </w: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94"/>
              </w:rPr>
              <w:t>105.85</w:t>
            </w:r>
          </w:p>
        </w:tc>
        <w:tc>
          <w:tcPr>
            <w:tcW w:w="60" w:type="dxa"/>
            <w:vAlign w:val="bottom"/>
            <w:shd w:val="clear" w:color="auto" w:fill="CCEEFF"/>
          </w:tcPr>
          <w:p>
            <w:pPr>
              <w:spacing w:after="0"/>
              <w:rPr>
                <w:sz w:val="18"/>
                <w:szCs w:val="18"/>
                <w:color w:val="auto"/>
              </w:rPr>
            </w:pPr>
          </w:p>
        </w:tc>
      </w:tr>
      <w:tr>
        <w:trPr>
          <w:trHeight w:val="216"/>
        </w:trPr>
        <w:tc>
          <w:tcPr>
            <w:tcW w:w="3020" w:type="dxa"/>
            <w:vAlign w:val="bottom"/>
          </w:tcPr>
          <w:p>
            <w:pPr>
              <w:jc w:val="center"/>
              <w:ind w:left="50"/>
              <w:spacing w:after="0"/>
              <w:rPr>
                <w:sz w:val="20"/>
                <w:szCs w:val="20"/>
                <w:color w:val="auto"/>
              </w:rPr>
            </w:pPr>
            <w:r>
              <w:rPr>
                <w:rFonts w:ascii="Arial" w:cs="Arial" w:eastAsia="Arial" w:hAnsi="Arial"/>
                <w:sz w:val="18"/>
                <w:szCs w:val="18"/>
                <w:color w:val="auto"/>
                <w:w w:val="91"/>
              </w:rPr>
              <w:t>2/1/2022</w:t>
            </w:r>
          </w:p>
        </w:tc>
        <w:tc>
          <w:tcPr>
            <w:tcW w:w="2620" w:type="dxa"/>
            <w:vAlign w:val="bottom"/>
          </w:tcPr>
          <w:p>
            <w:pPr>
              <w:jc w:val="right"/>
              <w:ind w:right="830"/>
              <w:spacing w:after="0"/>
              <w:rPr>
                <w:sz w:val="20"/>
                <w:szCs w:val="20"/>
                <w:color w:val="auto"/>
              </w:rPr>
            </w:pPr>
            <w:r>
              <w:rPr>
                <w:rFonts w:ascii="Arial" w:cs="Arial" w:eastAsia="Arial" w:hAnsi="Arial"/>
                <w:sz w:val="18"/>
                <w:szCs w:val="18"/>
                <w:color w:val="auto"/>
              </w:rPr>
              <w:t>35,500</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750"/>
              <w:spacing w:after="0"/>
              <w:rPr>
                <w:sz w:val="20"/>
                <w:szCs w:val="20"/>
                <w:color w:val="auto"/>
              </w:rPr>
            </w:pPr>
            <w:r>
              <w:rPr>
                <w:rFonts w:ascii="Arial" w:cs="Arial" w:eastAsia="Arial" w:hAnsi="Arial"/>
                <w:sz w:val="18"/>
                <w:szCs w:val="18"/>
                <w:color w:val="auto"/>
              </w:rPr>
              <w:t>106.25</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70"/>
              <w:spacing w:after="0"/>
              <w:rPr>
                <w:sz w:val="20"/>
                <w:szCs w:val="20"/>
                <w:color w:val="auto"/>
              </w:rPr>
            </w:pPr>
            <w:r>
              <w:rPr>
                <w:rFonts w:ascii="Arial" w:cs="Arial" w:eastAsia="Arial" w:hAnsi="Arial"/>
                <w:sz w:val="18"/>
                <w:szCs w:val="18"/>
                <w:color w:val="auto"/>
                <w:w w:val="94"/>
              </w:rPr>
              <w:t>105.51</w:t>
            </w: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430"/>
              <w:spacing w:after="0"/>
              <w:rPr>
                <w:sz w:val="20"/>
                <w:szCs w:val="20"/>
                <w:color w:val="auto"/>
              </w:rPr>
            </w:pPr>
            <w:r>
              <w:rPr>
                <w:rFonts w:ascii="Arial" w:cs="Arial" w:eastAsia="Arial" w:hAnsi="Arial"/>
                <w:sz w:val="18"/>
                <w:szCs w:val="18"/>
                <w:color w:val="auto"/>
                <w:w w:val="94"/>
              </w:rPr>
              <w:t>106.50</w:t>
            </w:r>
          </w:p>
        </w:tc>
        <w:tc>
          <w:tcPr>
            <w:tcW w:w="60" w:type="dxa"/>
            <w:vAlign w:val="bottom"/>
          </w:tcPr>
          <w:p>
            <w:pPr>
              <w:spacing w:after="0"/>
              <w:rPr>
                <w:sz w:val="18"/>
                <w:szCs w:val="18"/>
                <w:color w:val="auto"/>
              </w:rPr>
            </w:pPr>
          </w:p>
        </w:tc>
      </w:tr>
      <w:tr>
        <w:trPr>
          <w:trHeight w:val="216"/>
        </w:trPr>
        <w:tc>
          <w:tcPr>
            <w:tcW w:w="302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91"/>
              </w:rPr>
              <w:t>2/1/2022</w:t>
            </w:r>
          </w:p>
        </w:tc>
        <w:tc>
          <w:tcPr>
            <w:tcW w:w="262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rPr>
              <w:t>66,718</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rPr>
              <w:t>106.95</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4"/>
              </w:rPr>
              <w:t>106.51</w:t>
            </w: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94"/>
              </w:rPr>
              <w:t>107.50</w:t>
            </w:r>
          </w:p>
        </w:tc>
        <w:tc>
          <w:tcPr>
            <w:tcW w:w="60" w:type="dxa"/>
            <w:vAlign w:val="bottom"/>
            <w:shd w:val="clear" w:color="auto" w:fill="CCEEFF"/>
          </w:tcPr>
          <w:p>
            <w:pPr>
              <w:spacing w:after="0"/>
              <w:rPr>
                <w:sz w:val="18"/>
                <w:szCs w:val="18"/>
                <w:color w:val="auto"/>
              </w:rPr>
            </w:pPr>
          </w:p>
        </w:tc>
      </w:tr>
      <w:tr>
        <w:trPr>
          <w:trHeight w:val="216"/>
        </w:trPr>
        <w:tc>
          <w:tcPr>
            <w:tcW w:w="3020" w:type="dxa"/>
            <w:vAlign w:val="bottom"/>
          </w:tcPr>
          <w:p>
            <w:pPr>
              <w:jc w:val="center"/>
              <w:ind w:left="50"/>
              <w:spacing w:after="0"/>
              <w:rPr>
                <w:sz w:val="20"/>
                <w:szCs w:val="20"/>
                <w:color w:val="auto"/>
              </w:rPr>
            </w:pPr>
            <w:r>
              <w:rPr>
                <w:rFonts w:ascii="Arial" w:cs="Arial" w:eastAsia="Arial" w:hAnsi="Arial"/>
                <w:sz w:val="18"/>
                <w:szCs w:val="18"/>
                <w:color w:val="auto"/>
                <w:w w:val="91"/>
              </w:rPr>
              <w:t>2/1/2022</w:t>
            </w:r>
          </w:p>
        </w:tc>
        <w:tc>
          <w:tcPr>
            <w:tcW w:w="2620" w:type="dxa"/>
            <w:vAlign w:val="bottom"/>
          </w:tcPr>
          <w:p>
            <w:pPr>
              <w:jc w:val="right"/>
              <w:ind w:right="830"/>
              <w:spacing w:after="0"/>
              <w:rPr>
                <w:sz w:val="20"/>
                <w:szCs w:val="20"/>
                <w:color w:val="auto"/>
              </w:rPr>
            </w:pPr>
            <w:r>
              <w:rPr>
                <w:rFonts w:ascii="Arial" w:cs="Arial" w:eastAsia="Arial" w:hAnsi="Arial"/>
                <w:sz w:val="18"/>
                <w:szCs w:val="18"/>
                <w:color w:val="auto"/>
              </w:rPr>
              <w:t>49,452</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750"/>
              <w:spacing w:after="0"/>
              <w:rPr>
                <w:sz w:val="20"/>
                <w:szCs w:val="20"/>
                <w:color w:val="auto"/>
              </w:rPr>
            </w:pPr>
            <w:r>
              <w:rPr>
                <w:rFonts w:ascii="Arial" w:cs="Arial" w:eastAsia="Arial" w:hAnsi="Arial"/>
                <w:sz w:val="18"/>
                <w:szCs w:val="18"/>
                <w:color w:val="auto"/>
              </w:rPr>
              <w:t>107.99</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70"/>
              <w:spacing w:after="0"/>
              <w:rPr>
                <w:sz w:val="20"/>
                <w:szCs w:val="20"/>
                <w:color w:val="auto"/>
              </w:rPr>
            </w:pPr>
            <w:r>
              <w:rPr>
                <w:rFonts w:ascii="Arial" w:cs="Arial" w:eastAsia="Arial" w:hAnsi="Arial"/>
                <w:sz w:val="18"/>
                <w:szCs w:val="18"/>
                <w:color w:val="auto"/>
                <w:w w:val="94"/>
              </w:rPr>
              <w:t>107.52</w:t>
            </w: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430"/>
              <w:spacing w:after="0"/>
              <w:rPr>
                <w:sz w:val="20"/>
                <w:szCs w:val="20"/>
                <w:color w:val="auto"/>
              </w:rPr>
            </w:pPr>
            <w:r>
              <w:rPr>
                <w:rFonts w:ascii="Arial" w:cs="Arial" w:eastAsia="Arial" w:hAnsi="Arial"/>
                <w:sz w:val="18"/>
                <w:szCs w:val="18"/>
                <w:color w:val="auto"/>
                <w:w w:val="94"/>
              </w:rPr>
              <w:t>108.47</w:t>
            </w:r>
          </w:p>
        </w:tc>
        <w:tc>
          <w:tcPr>
            <w:tcW w:w="60" w:type="dxa"/>
            <w:vAlign w:val="bottom"/>
          </w:tcPr>
          <w:p>
            <w:pPr>
              <w:spacing w:after="0"/>
              <w:rPr>
                <w:sz w:val="18"/>
                <w:szCs w:val="18"/>
                <w:color w:val="auto"/>
              </w:rPr>
            </w:pPr>
          </w:p>
        </w:tc>
      </w:tr>
      <w:tr>
        <w:trPr>
          <w:trHeight w:val="216"/>
        </w:trPr>
        <w:tc>
          <w:tcPr>
            <w:tcW w:w="302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91"/>
              </w:rPr>
              <w:t>2/1/2022</w:t>
            </w:r>
          </w:p>
        </w:tc>
        <w:tc>
          <w:tcPr>
            <w:tcW w:w="262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rPr>
              <w:t>61,662</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rPr>
              <w:t>108.67</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4"/>
              </w:rPr>
              <w:t>108.51</w:t>
            </w: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94"/>
              </w:rPr>
              <w:t>108.83</w:t>
            </w:r>
          </w:p>
        </w:tc>
        <w:tc>
          <w:tcPr>
            <w:tcW w:w="60" w:type="dxa"/>
            <w:vAlign w:val="bottom"/>
            <w:shd w:val="clear" w:color="auto" w:fill="CCEEFF"/>
          </w:tcPr>
          <w:p>
            <w:pPr>
              <w:spacing w:after="0"/>
              <w:rPr>
                <w:sz w:val="18"/>
                <w:szCs w:val="18"/>
                <w:color w:val="auto"/>
              </w:rPr>
            </w:pPr>
          </w:p>
        </w:tc>
      </w:tr>
      <w:tr>
        <w:trPr>
          <w:trHeight w:val="216"/>
        </w:trPr>
        <w:tc>
          <w:tcPr>
            <w:tcW w:w="3020" w:type="dxa"/>
            <w:vAlign w:val="bottom"/>
          </w:tcPr>
          <w:p>
            <w:pPr>
              <w:jc w:val="center"/>
              <w:ind w:left="50"/>
              <w:spacing w:after="0"/>
              <w:rPr>
                <w:sz w:val="20"/>
                <w:szCs w:val="20"/>
                <w:color w:val="auto"/>
              </w:rPr>
            </w:pPr>
            <w:r>
              <w:rPr>
                <w:rFonts w:ascii="Arial" w:cs="Arial" w:eastAsia="Arial" w:hAnsi="Arial"/>
                <w:sz w:val="18"/>
                <w:szCs w:val="18"/>
                <w:color w:val="auto"/>
                <w:w w:val="91"/>
              </w:rPr>
              <w:t>2/2/2022</w:t>
            </w:r>
          </w:p>
        </w:tc>
        <w:tc>
          <w:tcPr>
            <w:tcW w:w="2620" w:type="dxa"/>
            <w:vAlign w:val="bottom"/>
          </w:tcPr>
          <w:p>
            <w:pPr>
              <w:jc w:val="right"/>
              <w:ind w:right="830"/>
              <w:spacing w:after="0"/>
              <w:rPr>
                <w:sz w:val="20"/>
                <w:szCs w:val="20"/>
                <w:color w:val="auto"/>
              </w:rPr>
            </w:pPr>
            <w:r>
              <w:rPr>
                <w:rFonts w:ascii="Arial" w:cs="Arial" w:eastAsia="Arial" w:hAnsi="Arial"/>
                <w:sz w:val="18"/>
                <w:szCs w:val="18"/>
                <w:color w:val="auto"/>
              </w:rPr>
              <w:t>57,236</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750"/>
              <w:spacing w:after="0"/>
              <w:rPr>
                <w:sz w:val="20"/>
                <w:szCs w:val="20"/>
                <w:color w:val="auto"/>
              </w:rPr>
            </w:pPr>
            <w:r>
              <w:rPr>
                <w:rFonts w:ascii="Arial" w:cs="Arial" w:eastAsia="Arial" w:hAnsi="Arial"/>
                <w:sz w:val="18"/>
                <w:szCs w:val="18"/>
                <w:color w:val="auto"/>
              </w:rPr>
              <w:t>107.56</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70"/>
              <w:spacing w:after="0"/>
              <w:rPr>
                <w:sz w:val="20"/>
                <w:szCs w:val="20"/>
                <w:color w:val="auto"/>
              </w:rPr>
            </w:pPr>
            <w:r>
              <w:rPr>
                <w:rFonts w:ascii="Arial" w:cs="Arial" w:eastAsia="Arial" w:hAnsi="Arial"/>
                <w:sz w:val="18"/>
                <w:szCs w:val="18"/>
                <w:color w:val="auto"/>
                <w:w w:val="94"/>
              </w:rPr>
              <w:t>107.07</w:t>
            </w: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430"/>
              <w:spacing w:after="0"/>
              <w:rPr>
                <w:sz w:val="20"/>
                <w:szCs w:val="20"/>
                <w:color w:val="auto"/>
              </w:rPr>
            </w:pPr>
            <w:r>
              <w:rPr>
                <w:rFonts w:ascii="Arial" w:cs="Arial" w:eastAsia="Arial" w:hAnsi="Arial"/>
                <w:sz w:val="18"/>
                <w:szCs w:val="18"/>
                <w:color w:val="auto"/>
                <w:w w:val="94"/>
              </w:rPr>
              <w:t>108.05</w:t>
            </w:r>
          </w:p>
        </w:tc>
        <w:tc>
          <w:tcPr>
            <w:tcW w:w="60" w:type="dxa"/>
            <w:vAlign w:val="bottom"/>
          </w:tcPr>
          <w:p>
            <w:pPr>
              <w:spacing w:after="0"/>
              <w:rPr>
                <w:sz w:val="18"/>
                <w:szCs w:val="18"/>
                <w:color w:val="auto"/>
              </w:rPr>
            </w:pPr>
          </w:p>
        </w:tc>
      </w:tr>
      <w:tr>
        <w:trPr>
          <w:trHeight w:val="216"/>
        </w:trPr>
        <w:tc>
          <w:tcPr>
            <w:tcW w:w="302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91"/>
              </w:rPr>
              <w:t>2/2/2022</w:t>
            </w:r>
          </w:p>
        </w:tc>
        <w:tc>
          <w:tcPr>
            <w:tcW w:w="262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rPr>
              <w:t>73,579</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rPr>
              <w:t>108.36</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4"/>
              </w:rPr>
              <w:t>108.09</w:t>
            </w: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94"/>
              </w:rPr>
              <w:t>108.57</w:t>
            </w:r>
          </w:p>
        </w:tc>
        <w:tc>
          <w:tcPr>
            <w:tcW w:w="60" w:type="dxa"/>
            <w:vAlign w:val="bottom"/>
            <w:shd w:val="clear" w:color="auto" w:fill="CCEEFF"/>
          </w:tcPr>
          <w:p>
            <w:pPr>
              <w:spacing w:after="0"/>
              <w:rPr>
                <w:sz w:val="18"/>
                <w:szCs w:val="18"/>
                <w:color w:val="auto"/>
              </w:rPr>
            </w:pPr>
          </w:p>
        </w:tc>
      </w:tr>
      <w:tr>
        <w:trPr>
          <w:trHeight w:val="216"/>
        </w:trPr>
        <w:tc>
          <w:tcPr>
            <w:tcW w:w="3020" w:type="dxa"/>
            <w:vAlign w:val="bottom"/>
          </w:tcPr>
          <w:p>
            <w:pPr>
              <w:jc w:val="center"/>
              <w:ind w:left="50"/>
              <w:spacing w:after="0"/>
              <w:rPr>
                <w:sz w:val="20"/>
                <w:szCs w:val="20"/>
                <w:color w:val="auto"/>
              </w:rPr>
            </w:pPr>
            <w:r>
              <w:rPr>
                <w:rFonts w:ascii="Arial" w:cs="Arial" w:eastAsia="Arial" w:hAnsi="Arial"/>
                <w:sz w:val="18"/>
                <w:szCs w:val="18"/>
                <w:color w:val="auto"/>
                <w:w w:val="91"/>
              </w:rPr>
              <w:t>2/3/2022</w:t>
            </w:r>
          </w:p>
        </w:tc>
        <w:tc>
          <w:tcPr>
            <w:tcW w:w="2620" w:type="dxa"/>
            <w:vAlign w:val="bottom"/>
          </w:tcPr>
          <w:p>
            <w:pPr>
              <w:jc w:val="right"/>
              <w:ind w:right="830"/>
              <w:spacing w:after="0"/>
              <w:rPr>
                <w:sz w:val="20"/>
                <w:szCs w:val="20"/>
                <w:color w:val="auto"/>
              </w:rPr>
            </w:pPr>
            <w:r>
              <w:rPr>
                <w:rFonts w:ascii="Arial" w:cs="Arial" w:eastAsia="Arial" w:hAnsi="Arial"/>
                <w:sz w:val="18"/>
                <w:szCs w:val="18"/>
                <w:color w:val="auto"/>
              </w:rPr>
              <w:t>144,641</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750"/>
              <w:spacing w:after="0"/>
              <w:rPr>
                <w:sz w:val="20"/>
                <w:szCs w:val="20"/>
                <w:color w:val="auto"/>
              </w:rPr>
            </w:pPr>
            <w:r>
              <w:rPr>
                <w:rFonts w:ascii="Arial" w:cs="Arial" w:eastAsia="Arial" w:hAnsi="Arial"/>
                <w:sz w:val="18"/>
                <w:szCs w:val="18"/>
                <w:color w:val="auto"/>
              </w:rPr>
              <w:t>106.60</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70"/>
              <w:spacing w:after="0"/>
              <w:rPr>
                <w:sz w:val="20"/>
                <w:szCs w:val="20"/>
                <w:color w:val="auto"/>
              </w:rPr>
            </w:pPr>
            <w:r>
              <w:rPr>
                <w:rFonts w:ascii="Arial" w:cs="Arial" w:eastAsia="Arial" w:hAnsi="Arial"/>
                <w:sz w:val="18"/>
                <w:szCs w:val="18"/>
                <w:color w:val="auto"/>
                <w:w w:val="94"/>
              </w:rPr>
              <w:t>106.19</w:t>
            </w: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430"/>
              <w:spacing w:after="0"/>
              <w:rPr>
                <w:sz w:val="20"/>
                <w:szCs w:val="20"/>
                <w:color w:val="auto"/>
              </w:rPr>
            </w:pPr>
            <w:r>
              <w:rPr>
                <w:rFonts w:ascii="Arial" w:cs="Arial" w:eastAsia="Arial" w:hAnsi="Arial"/>
                <w:sz w:val="18"/>
                <w:szCs w:val="18"/>
                <w:color w:val="auto"/>
                <w:w w:val="94"/>
              </w:rPr>
              <w:t>107.14</w:t>
            </w:r>
          </w:p>
        </w:tc>
        <w:tc>
          <w:tcPr>
            <w:tcW w:w="60" w:type="dxa"/>
            <w:vAlign w:val="bottom"/>
          </w:tcPr>
          <w:p>
            <w:pPr>
              <w:spacing w:after="0"/>
              <w:rPr>
                <w:sz w:val="18"/>
                <w:szCs w:val="18"/>
                <w:color w:val="auto"/>
              </w:rPr>
            </w:pPr>
          </w:p>
        </w:tc>
      </w:tr>
      <w:tr>
        <w:trPr>
          <w:trHeight w:val="216"/>
        </w:trPr>
        <w:tc>
          <w:tcPr>
            <w:tcW w:w="302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91"/>
              </w:rPr>
              <w:t>2/3/2022</w:t>
            </w:r>
          </w:p>
        </w:tc>
        <w:tc>
          <w:tcPr>
            <w:tcW w:w="262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rPr>
              <w:t>7,500</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rPr>
              <w:t>107.68</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4"/>
              </w:rPr>
              <w:t>107.31</w:t>
            </w: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94"/>
              </w:rPr>
              <w:t>108.13</w:t>
            </w:r>
          </w:p>
        </w:tc>
        <w:tc>
          <w:tcPr>
            <w:tcW w:w="60" w:type="dxa"/>
            <w:vAlign w:val="bottom"/>
            <w:shd w:val="clear" w:color="auto" w:fill="CCEEFF"/>
          </w:tcPr>
          <w:p>
            <w:pPr>
              <w:spacing w:after="0"/>
              <w:rPr>
                <w:sz w:val="18"/>
                <w:szCs w:val="18"/>
                <w:color w:val="auto"/>
              </w:rPr>
            </w:pPr>
          </w:p>
        </w:tc>
      </w:tr>
      <w:tr>
        <w:trPr>
          <w:trHeight w:val="216"/>
        </w:trPr>
        <w:tc>
          <w:tcPr>
            <w:tcW w:w="3020" w:type="dxa"/>
            <w:vAlign w:val="bottom"/>
          </w:tcPr>
          <w:p>
            <w:pPr>
              <w:jc w:val="center"/>
              <w:ind w:left="50"/>
              <w:spacing w:after="0"/>
              <w:rPr>
                <w:sz w:val="20"/>
                <w:szCs w:val="20"/>
                <w:color w:val="auto"/>
              </w:rPr>
            </w:pPr>
            <w:r>
              <w:rPr>
                <w:rFonts w:ascii="Arial" w:cs="Arial" w:eastAsia="Arial" w:hAnsi="Arial"/>
                <w:sz w:val="18"/>
                <w:szCs w:val="18"/>
                <w:color w:val="auto"/>
                <w:w w:val="91"/>
              </w:rPr>
              <w:t>2/3/2022</w:t>
            </w:r>
          </w:p>
        </w:tc>
        <w:tc>
          <w:tcPr>
            <w:tcW w:w="2620" w:type="dxa"/>
            <w:vAlign w:val="bottom"/>
          </w:tcPr>
          <w:p>
            <w:pPr>
              <w:jc w:val="right"/>
              <w:ind w:right="830"/>
              <w:spacing w:after="0"/>
              <w:rPr>
                <w:sz w:val="20"/>
                <w:szCs w:val="20"/>
                <w:color w:val="auto"/>
              </w:rPr>
            </w:pPr>
            <w:r>
              <w:rPr>
                <w:rFonts w:ascii="Arial" w:cs="Arial" w:eastAsia="Arial" w:hAnsi="Arial"/>
                <w:sz w:val="18"/>
                <w:szCs w:val="18"/>
                <w:color w:val="auto"/>
              </w:rPr>
              <w:t>425</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750"/>
              <w:spacing w:after="0"/>
              <w:rPr>
                <w:sz w:val="20"/>
                <w:szCs w:val="20"/>
                <w:color w:val="auto"/>
              </w:rPr>
            </w:pPr>
            <w:r>
              <w:rPr>
                <w:rFonts w:ascii="Arial" w:cs="Arial" w:eastAsia="Arial" w:hAnsi="Arial"/>
                <w:sz w:val="18"/>
                <w:szCs w:val="18"/>
                <w:color w:val="auto"/>
              </w:rPr>
              <w:t>108.29</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70"/>
              <w:spacing w:after="0"/>
              <w:rPr>
                <w:sz w:val="20"/>
                <w:szCs w:val="20"/>
                <w:color w:val="auto"/>
              </w:rPr>
            </w:pPr>
            <w:r>
              <w:rPr>
                <w:rFonts w:ascii="Arial" w:cs="Arial" w:eastAsia="Arial" w:hAnsi="Arial"/>
                <w:sz w:val="18"/>
                <w:szCs w:val="18"/>
                <w:color w:val="auto"/>
                <w:w w:val="94"/>
              </w:rPr>
              <w:t>108.23</w:t>
            </w: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430"/>
              <w:spacing w:after="0"/>
              <w:rPr>
                <w:sz w:val="20"/>
                <w:szCs w:val="20"/>
                <w:color w:val="auto"/>
              </w:rPr>
            </w:pPr>
            <w:r>
              <w:rPr>
                <w:rFonts w:ascii="Arial" w:cs="Arial" w:eastAsia="Arial" w:hAnsi="Arial"/>
                <w:sz w:val="18"/>
                <w:szCs w:val="18"/>
                <w:color w:val="auto"/>
                <w:w w:val="94"/>
              </w:rPr>
              <w:t>108.35</w:t>
            </w:r>
          </w:p>
        </w:tc>
        <w:tc>
          <w:tcPr>
            <w:tcW w:w="60" w:type="dxa"/>
            <w:vAlign w:val="bottom"/>
          </w:tcPr>
          <w:p>
            <w:pPr>
              <w:spacing w:after="0"/>
              <w:rPr>
                <w:sz w:val="18"/>
                <w:szCs w:val="18"/>
                <w:color w:val="auto"/>
              </w:rPr>
            </w:pPr>
          </w:p>
        </w:tc>
      </w:tr>
      <w:tr>
        <w:trPr>
          <w:trHeight w:val="216"/>
        </w:trPr>
        <w:tc>
          <w:tcPr>
            <w:tcW w:w="302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91"/>
              </w:rPr>
              <w:t>2/4/2022</w:t>
            </w:r>
          </w:p>
        </w:tc>
        <w:tc>
          <w:tcPr>
            <w:tcW w:w="262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rPr>
              <w:t>48,908</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rPr>
              <w:t>103.02</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4"/>
              </w:rPr>
              <w:t>102.42</w:t>
            </w: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94"/>
              </w:rPr>
              <w:t>103.41</w:t>
            </w:r>
          </w:p>
        </w:tc>
        <w:tc>
          <w:tcPr>
            <w:tcW w:w="60" w:type="dxa"/>
            <w:vAlign w:val="bottom"/>
            <w:shd w:val="clear" w:color="auto" w:fill="CCEEFF"/>
          </w:tcPr>
          <w:p>
            <w:pPr>
              <w:spacing w:after="0"/>
              <w:rPr>
                <w:sz w:val="18"/>
                <w:szCs w:val="18"/>
                <w:color w:val="auto"/>
              </w:rPr>
            </w:pPr>
          </w:p>
        </w:tc>
      </w:tr>
      <w:tr>
        <w:trPr>
          <w:trHeight w:val="216"/>
        </w:trPr>
        <w:tc>
          <w:tcPr>
            <w:tcW w:w="3020" w:type="dxa"/>
            <w:vAlign w:val="bottom"/>
          </w:tcPr>
          <w:p>
            <w:pPr>
              <w:jc w:val="center"/>
              <w:ind w:left="50"/>
              <w:spacing w:after="0"/>
              <w:rPr>
                <w:sz w:val="20"/>
                <w:szCs w:val="20"/>
                <w:color w:val="auto"/>
              </w:rPr>
            </w:pPr>
            <w:r>
              <w:rPr>
                <w:rFonts w:ascii="Arial" w:cs="Arial" w:eastAsia="Arial" w:hAnsi="Arial"/>
                <w:sz w:val="18"/>
                <w:szCs w:val="18"/>
                <w:color w:val="auto"/>
                <w:w w:val="91"/>
              </w:rPr>
              <w:t>2/4/2022</w:t>
            </w:r>
          </w:p>
        </w:tc>
        <w:tc>
          <w:tcPr>
            <w:tcW w:w="2620" w:type="dxa"/>
            <w:vAlign w:val="bottom"/>
          </w:tcPr>
          <w:p>
            <w:pPr>
              <w:jc w:val="right"/>
              <w:ind w:right="830"/>
              <w:spacing w:after="0"/>
              <w:rPr>
                <w:sz w:val="20"/>
                <w:szCs w:val="20"/>
                <w:color w:val="auto"/>
              </w:rPr>
            </w:pPr>
            <w:r>
              <w:rPr>
                <w:rFonts w:ascii="Arial" w:cs="Arial" w:eastAsia="Arial" w:hAnsi="Arial"/>
                <w:sz w:val="18"/>
                <w:szCs w:val="18"/>
                <w:color w:val="auto"/>
              </w:rPr>
              <w:t>54,806</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750"/>
              <w:spacing w:after="0"/>
              <w:rPr>
                <w:sz w:val="20"/>
                <w:szCs w:val="20"/>
                <w:color w:val="auto"/>
              </w:rPr>
            </w:pPr>
            <w:r>
              <w:rPr>
                <w:rFonts w:ascii="Arial" w:cs="Arial" w:eastAsia="Arial" w:hAnsi="Arial"/>
                <w:sz w:val="18"/>
                <w:szCs w:val="18"/>
                <w:color w:val="auto"/>
              </w:rPr>
              <w:t>103.98</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70"/>
              <w:spacing w:after="0"/>
              <w:rPr>
                <w:sz w:val="20"/>
                <w:szCs w:val="20"/>
                <w:color w:val="auto"/>
              </w:rPr>
            </w:pPr>
            <w:r>
              <w:rPr>
                <w:rFonts w:ascii="Arial" w:cs="Arial" w:eastAsia="Arial" w:hAnsi="Arial"/>
                <w:sz w:val="18"/>
                <w:szCs w:val="18"/>
                <w:color w:val="auto"/>
                <w:w w:val="94"/>
              </w:rPr>
              <w:t>103.43</w:t>
            </w: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430"/>
              <w:spacing w:after="0"/>
              <w:rPr>
                <w:sz w:val="20"/>
                <w:szCs w:val="20"/>
                <w:color w:val="auto"/>
              </w:rPr>
            </w:pPr>
            <w:r>
              <w:rPr>
                <w:rFonts w:ascii="Arial" w:cs="Arial" w:eastAsia="Arial" w:hAnsi="Arial"/>
                <w:sz w:val="18"/>
                <w:szCs w:val="18"/>
                <w:color w:val="auto"/>
                <w:w w:val="94"/>
              </w:rPr>
              <w:t>104.37</w:t>
            </w:r>
          </w:p>
        </w:tc>
        <w:tc>
          <w:tcPr>
            <w:tcW w:w="60" w:type="dxa"/>
            <w:vAlign w:val="bottom"/>
          </w:tcPr>
          <w:p>
            <w:pPr>
              <w:spacing w:after="0"/>
              <w:rPr>
                <w:sz w:val="18"/>
                <w:szCs w:val="18"/>
                <w:color w:val="auto"/>
              </w:rPr>
            </w:pPr>
          </w:p>
        </w:tc>
      </w:tr>
      <w:tr>
        <w:trPr>
          <w:trHeight w:val="216"/>
        </w:trPr>
        <w:tc>
          <w:tcPr>
            <w:tcW w:w="302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91"/>
              </w:rPr>
              <w:t>2/4/2022</w:t>
            </w:r>
          </w:p>
        </w:tc>
        <w:tc>
          <w:tcPr>
            <w:tcW w:w="262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rPr>
              <w:t>92,315</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rPr>
              <w:t>104.90</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4"/>
              </w:rPr>
              <w:t>104.41</w:t>
            </w: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94"/>
              </w:rPr>
              <w:t>105.28</w:t>
            </w:r>
          </w:p>
        </w:tc>
        <w:tc>
          <w:tcPr>
            <w:tcW w:w="60" w:type="dxa"/>
            <w:vAlign w:val="bottom"/>
            <w:shd w:val="clear" w:color="auto" w:fill="CCEEFF"/>
          </w:tcPr>
          <w:p>
            <w:pPr>
              <w:spacing w:after="0"/>
              <w:rPr>
                <w:sz w:val="18"/>
                <w:szCs w:val="18"/>
                <w:color w:val="auto"/>
              </w:rPr>
            </w:pPr>
          </w:p>
        </w:tc>
      </w:tr>
      <w:tr>
        <w:trPr>
          <w:trHeight w:val="216"/>
        </w:trPr>
        <w:tc>
          <w:tcPr>
            <w:tcW w:w="3020" w:type="dxa"/>
            <w:vAlign w:val="bottom"/>
          </w:tcPr>
          <w:p>
            <w:pPr>
              <w:jc w:val="center"/>
              <w:ind w:left="50"/>
              <w:spacing w:after="0"/>
              <w:rPr>
                <w:sz w:val="20"/>
                <w:szCs w:val="20"/>
                <w:color w:val="auto"/>
              </w:rPr>
            </w:pPr>
            <w:r>
              <w:rPr>
                <w:rFonts w:ascii="Arial" w:cs="Arial" w:eastAsia="Arial" w:hAnsi="Arial"/>
                <w:sz w:val="18"/>
                <w:szCs w:val="18"/>
                <w:color w:val="auto"/>
                <w:w w:val="91"/>
              </w:rPr>
              <w:t>2/7/2022</w:t>
            </w:r>
          </w:p>
        </w:tc>
        <w:tc>
          <w:tcPr>
            <w:tcW w:w="2620" w:type="dxa"/>
            <w:vAlign w:val="bottom"/>
          </w:tcPr>
          <w:p>
            <w:pPr>
              <w:jc w:val="right"/>
              <w:ind w:right="830"/>
              <w:spacing w:after="0"/>
              <w:rPr>
                <w:sz w:val="20"/>
                <w:szCs w:val="20"/>
                <w:color w:val="auto"/>
              </w:rPr>
            </w:pPr>
            <w:r>
              <w:rPr>
                <w:rFonts w:ascii="Arial" w:cs="Arial" w:eastAsia="Arial" w:hAnsi="Arial"/>
                <w:sz w:val="18"/>
                <w:szCs w:val="18"/>
                <w:color w:val="auto"/>
              </w:rPr>
              <w:t>40,296</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750"/>
              <w:spacing w:after="0"/>
              <w:rPr>
                <w:sz w:val="20"/>
                <w:szCs w:val="20"/>
                <w:color w:val="auto"/>
              </w:rPr>
            </w:pPr>
            <w:r>
              <w:rPr>
                <w:rFonts w:ascii="Arial" w:cs="Arial" w:eastAsia="Arial" w:hAnsi="Arial"/>
                <w:sz w:val="18"/>
                <w:szCs w:val="18"/>
                <w:color w:val="auto"/>
              </w:rPr>
              <w:t>105.46</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70"/>
              <w:spacing w:after="0"/>
              <w:rPr>
                <w:sz w:val="20"/>
                <w:szCs w:val="20"/>
                <w:color w:val="auto"/>
              </w:rPr>
            </w:pPr>
            <w:r>
              <w:rPr>
                <w:rFonts w:ascii="Arial" w:cs="Arial" w:eastAsia="Arial" w:hAnsi="Arial"/>
                <w:sz w:val="18"/>
                <w:szCs w:val="18"/>
                <w:color w:val="auto"/>
                <w:w w:val="94"/>
              </w:rPr>
              <w:t>104.75</w:t>
            </w: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430"/>
              <w:spacing w:after="0"/>
              <w:rPr>
                <w:sz w:val="20"/>
                <w:szCs w:val="20"/>
                <w:color w:val="auto"/>
              </w:rPr>
            </w:pPr>
            <w:r>
              <w:rPr>
                <w:rFonts w:ascii="Arial" w:cs="Arial" w:eastAsia="Arial" w:hAnsi="Arial"/>
                <w:sz w:val="18"/>
                <w:szCs w:val="18"/>
                <w:color w:val="auto"/>
                <w:w w:val="94"/>
              </w:rPr>
              <w:t>105.73</w:t>
            </w:r>
          </w:p>
        </w:tc>
        <w:tc>
          <w:tcPr>
            <w:tcW w:w="60" w:type="dxa"/>
            <w:vAlign w:val="bottom"/>
          </w:tcPr>
          <w:p>
            <w:pPr>
              <w:spacing w:after="0"/>
              <w:rPr>
                <w:sz w:val="18"/>
                <w:szCs w:val="18"/>
                <w:color w:val="auto"/>
              </w:rPr>
            </w:pPr>
          </w:p>
        </w:tc>
      </w:tr>
      <w:tr>
        <w:trPr>
          <w:trHeight w:val="216"/>
        </w:trPr>
        <w:tc>
          <w:tcPr>
            <w:tcW w:w="302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91"/>
              </w:rPr>
              <w:t>2/7/2022</w:t>
            </w:r>
          </w:p>
        </w:tc>
        <w:tc>
          <w:tcPr>
            <w:tcW w:w="262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rPr>
              <w:t>136,188</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rPr>
              <w:t>106.16</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4"/>
              </w:rPr>
              <w:t>105.75</w:t>
            </w: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94"/>
              </w:rPr>
              <w:t>106.72</w:t>
            </w:r>
          </w:p>
        </w:tc>
        <w:tc>
          <w:tcPr>
            <w:tcW w:w="60" w:type="dxa"/>
            <w:vAlign w:val="bottom"/>
            <w:shd w:val="clear" w:color="auto" w:fill="CCEEFF"/>
          </w:tcPr>
          <w:p>
            <w:pPr>
              <w:spacing w:after="0"/>
              <w:rPr>
                <w:sz w:val="18"/>
                <w:szCs w:val="18"/>
                <w:color w:val="auto"/>
              </w:rPr>
            </w:pPr>
          </w:p>
        </w:tc>
      </w:tr>
      <w:tr>
        <w:trPr>
          <w:trHeight w:val="216"/>
        </w:trPr>
        <w:tc>
          <w:tcPr>
            <w:tcW w:w="3020" w:type="dxa"/>
            <w:vAlign w:val="bottom"/>
          </w:tcPr>
          <w:p>
            <w:pPr>
              <w:jc w:val="center"/>
              <w:ind w:left="50"/>
              <w:spacing w:after="0"/>
              <w:rPr>
                <w:sz w:val="20"/>
                <w:szCs w:val="20"/>
                <w:color w:val="auto"/>
              </w:rPr>
            </w:pPr>
            <w:r>
              <w:rPr>
                <w:rFonts w:ascii="Arial" w:cs="Arial" w:eastAsia="Arial" w:hAnsi="Arial"/>
                <w:sz w:val="18"/>
                <w:szCs w:val="18"/>
                <w:color w:val="auto"/>
                <w:w w:val="91"/>
              </w:rPr>
              <w:t>2/7/2022</w:t>
            </w:r>
          </w:p>
        </w:tc>
        <w:tc>
          <w:tcPr>
            <w:tcW w:w="2620" w:type="dxa"/>
            <w:vAlign w:val="bottom"/>
          </w:tcPr>
          <w:p>
            <w:pPr>
              <w:jc w:val="right"/>
              <w:ind w:right="830"/>
              <w:spacing w:after="0"/>
              <w:rPr>
                <w:sz w:val="20"/>
                <w:szCs w:val="20"/>
                <w:color w:val="auto"/>
              </w:rPr>
            </w:pPr>
            <w:r>
              <w:rPr>
                <w:rFonts w:ascii="Arial" w:cs="Arial" w:eastAsia="Arial" w:hAnsi="Arial"/>
                <w:sz w:val="18"/>
                <w:szCs w:val="18"/>
                <w:color w:val="auto"/>
              </w:rPr>
              <w:t>16,024</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750"/>
              <w:spacing w:after="0"/>
              <w:rPr>
                <w:sz w:val="20"/>
                <w:szCs w:val="20"/>
                <w:color w:val="auto"/>
              </w:rPr>
            </w:pPr>
            <w:r>
              <w:rPr>
                <w:rFonts w:ascii="Arial" w:cs="Arial" w:eastAsia="Arial" w:hAnsi="Arial"/>
                <w:sz w:val="18"/>
                <w:szCs w:val="18"/>
                <w:color w:val="auto"/>
              </w:rPr>
              <w:t>106.89</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70"/>
              <w:spacing w:after="0"/>
              <w:rPr>
                <w:sz w:val="20"/>
                <w:szCs w:val="20"/>
                <w:color w:val="auto"/>
              </w:rPr>
            </w:pPr>
            <w:r>
              <w:rPr>
                <w:rFonts w:ascii="Arial" w:cs="Arial" w:eastAsia="Arial" w:hAnsi="Arial"/>
                <w:sz w:val="18"/>
                <w:szCs w:val="18"/>
                <w:color w:val="auto"/>
                <w:w w:val="94"/>
              </w:rPr>
              <w:t>106.73</w:t>
            </w: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430"/>
              <w:spacing w:after="0"/>
              <w:rPr>
                <w:sz w:val="20"/>
                <w:szCs w:val="20"/>
                <w:color w:val="auto"/>
              </w:rPr>
            </w:pPr>
            <w:r>
              <w:rPr>
                <w:rFonts w:ascii="Arial" w:cs="Arial" w:eastAsia="Arial" w:hAnsi="Arial"/>
                <w:sz w:val="18"/>
                <w:szCs w:val="18"/>
                <w:color w:val="auto"/>
                <w:w w:val="94"/>
              </w:rPr>
              <w:t>107.17</w:t>
            </w:r>
          </w:p>
        </w:tc>
        <w:tc>
          <w:tcPr>
            <w:tcW w:w="60" w:type="dxa"/>
            <w:vAlign w:val="bottom"/>
          </w:tcPr>
          <w:p>
            <w:pPr>
              <w:spacing w:after="0"/>
              <w:rPr>
                <w:sz w:val="18"/>
                <w:szCs w:val="18"/>
                <w:color w:val="auto"/>
              </w:rPr>
            </w:pPr>
          </w:p>
        </w:tc>
      </w:tr>
      <w:tr>
        <w:trPr>
          <w:trHeight w:val="216"/>
        </w:trPr>
        <w:tc>
          <w:tcPr>
            <w:tcW w:w="302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91"/>
              </w:rPr>
              <w:t>2/8/2022</w:t>
            </w:r>
          </w:p>
        </w:tc>
        <w:tc>
          <w:tcPr>
            <w:tcW w:w="262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rPr>
              <w:t>84,019</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rPr>
              <w:t>100.35</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4"/>
              </w:rPr>
              <w:t>100.00</w:t>
            </w: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94"/>
              </w:rPr>
              <w:t>100.98</w:t>
            </w:r>
          </w:p>
        </w:tc>
        <w:tc>
          <w:tcPr>
            <w:tcW w:w="60" w:type="dxa"/>
            <w:vAlign w:val="bottom"/>
            <w:shd w:val="clear" w:color="auto" w:fill="CCEEFF"/>
          </w:tcPr>
          <w:p>
            <w:pPr>
              <w:spacing w:after="0"/>
              <w:rPr>
                <w:sz w:val="18"/>
                <w:szCs w:val="18"/>
                <w:color w:val="auto"/>
              </w:rPr>
            </w:pPr>
          </w:p>
        </w:tc>
      </w:tr>
      <w:tr>
        <w:trPr>
          <w:trHeight w:val="216"/>
        </w:trPr>
        <w:tc>
          <w:tcPr>
            <w:tcW w:w="3020" w:type="dxa"/>
            <w:vAlign w:val="bottom"/>
          </w:tcPr>
          <w:p>
            <w:pPr>
              <w:jc w:val="center"/>
              <w:ind w:left="50"/>
              <w:spacing w:after="0"/>
              <w:rPr>
                <w:sz w:val="20"/>
                <w:szCs w:val="20"/>
                <w:color w:val="auto"/>
              </w:rPr>
            </w:pPr>
            <w:r>
              <w:rPr>
                <w:rFonts w:ascii="Arial" w:cs="Arial" w:eastAsia="Arial" w:hAnsi="Arial"/>
                <w:sz w:val="18"/>
                <w:szCs w:val="18"/>
                <w:color w:val="auto"/>
                <w:w w:val="91"/>
              </w:rPr>
              <w:t>2/8/2022</w:t>
            </w:r>
          </w:p>
        </w:tc>
        <w:tc>
          <w:tcPr>
            <w:tcW w:w="2620" w:type="dxa"/>
            <w:vAlign w:val="bottom"/>
          </w:tcPr>
          <w:p>
            <w:pPr>
              <w:jc w:val="right"/>
              <w:ind w:right="830"/>
              <w:spacing w:after="0"/>
              <w:rPr>
                <w:sz w:val="20"/>
                <w:szCs w:val="20"/>
                <w:color w:val="auto"/>
              </w:rPr>
            </w:pPr>
            <w:r>
              <w:rPr>
                <w:rFonts w:ascii="Arial" w:cs="Arial" w:eastAsia="Arial" w:hAnsi="Arial"/>
                <w:sz w:val="18"/>
                <w:szCs w:val="18"/>
                <w:color w:val="auto"/>
              </w:rPr>
              <w:t>19,461</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750"/>
              <w:spacing w:after="0"/>
              <w:rPr>
                <w:sz w:val="20"/>
                <w:szCs w:val="20"/>
                <w:color w:val="auto"/>
              </w:rPr>
            </w:pPr>
            <w:r>
              <w:rPr>
                <w:rFonts w:ascii="Arial" w:cs="Arial" w:eastAsia="Arial" w:hAnsi="Arial"/>
                <w:sz w:val="18"/>
                <w:szCs w:val="18"/>
                <w:color w:val="auto"/>
              </w:rPr>
              <w:t>101.34</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70"/>
              <w:spacing w:after="0"/>
              <w:rPr>
                <w:sz w:val="20"/>
                <w:szCs w:val="20"/>
                <w:color w:val="auto"/>
              </w:rPr>
            </w:pPr>
            <w:r>
              <w:rPr>
                <w:rFonts w:ascii="Arial" w:cs="Arial" w:eastAsia="Arial" w:hAnsi="Arial"/>
                <w:sz w:val="18"/>
                <w:szCs w:val="18"/>
                <w:color w:val="auto"/>
                <w:w w:val="94"/>
              </w:rPr>
              <w:t>101.00</w:t>
            </w: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430"/>
              <w:spacing w:after="0"/>
              <w:rPr>
                <w:sz w:val="20"/>
                <w:szCs w:val="20"/>
                <w:color w:val="auto"/>
              </w:rPr>
            </w:pPr>
            <w:r>
              <w:rPr>
                <w:rFonts w:ascii="Arial" w:cs="Arial" w:eastAsia="Arial" w:hAnsi="Arial"/>
                <w:sz w:val="18"/>
                <w:szCs w:val="18"/>
                <w:color w:val="auto"/>
                <w:w w:val="94"/>
              </w:rPr>
              <w:t>101.96</w:t>
            </w:r>
          </w:p>
        </w:tc>
        <w:tc>
          <w:tcPr>
            <w:tcW w:w="60" w:type="dxa"/>
            <w:vAlign w:val="bottom"/>
          </w:tcPr>
          <w:p>
            <w:pPr>
              <w:spacing w:after="0"/>
              <w:rPr>
                <w:sz w:val="18"/>
                <w:szCs w:val="18"/>
                <w:color w:val="auto"/>
              </w:rPr>
            </w:pPr>
          </w:p>
        </w:tc>
      </w:tr>
      <w:tr>
        <w:trPr>
          <w:trHeight w:val="216"/>
        </w:trPr>
        <w:tc>
          <w:tcPr>
            <w:tcW w:w="302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91"/>
              </w:rPr>
              <w:t>2/8/2022</w:t>
            </w:r>
          </w:p>
        </w:tc>
        <w:tc>
          <w:tcPr>
            <w:tcW w:w="262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rPr>
              <w:t>600</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rPr>
              <w:t>102.14</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4"/>
              </w:rPr>
              <w:t>102.14</w:t>
            </w: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94"/>
              </w:rPr>
              <w:t>102.14</w:t>
            </w:r>
          </w:p>
        </w:tc>
        <w:tc>
          <w:tcPr>
            <w:tcW w:w="60" w:type="dxa"/>
            <w:vAlign w:val="bottom"/>
            <w:shd w:val="clear" w:color="auto" w:fill="CCEEFF"/>
          </w:tcPr>
          <w:p>
            <w:pPr>
              <w:spacing w:after="0"/>
              <w:rPr>
                <w:sz w:val="18"/>
                <w:szCs w:val="18"/>
                <w:color w:val="auto"/>
              </w:rPr>
            </w:pPr>
          </w:p>
        </w:tc>
      </w:tr>
      <w:tr>
        <w:trPr>
          <w:trHeight w:val="216"/>
        </w:trPr>
        <w:tc>
          <w:tcPr>
            <w:tcW w:w="3020" w:type="dxa"/>
            <w:vAlign w:val="bottom"/>
          </w:tcPr>
          <w:p>
            <w:pPr>
              <w:jc w:val="center"/>
              <w:ind w:left="50"/>
              <w:spacing w:after="0"/>
              <w:rPr>
                <w:sz w:val="20"/>
                <w:szCs w:val="20"/>
                <w:color w:val="auto"/>
              </w:rPr>
            </w:pPr>
            <w:r>
              <w:rPr>
                <w:rFonts w:ascii="Arial" w:cs="Arial" w:eastAsia="Arial" w:hAnsi="Arial"/>
                <w:sz w:val="18"/>
                <w:szCs w:val="18"/>
                <w:color w:val="auto"/>
                <w:w w:val="91"/>
              </w:rPr>
              <w:t>2/9/2022</w:t>
            </w:r>
          </w:p>
        </w:tc>
        <w:tc>
          <w:tcPr>
            <w:tcW w:w="2620" w:type="dxa"/>
            <w:vAlign w:val="bottom"/>
          </w:tcPr>
          <w:p>
            <w:pPr>
              <w:jc w:val="right"/>
              <w:ind w:right="830"/>
              <w:spacing w:after="0"/>
              <w:rPr>
                <w:sz w:val="20"/>
                <w:szCs w:val="20"/>
                <w:color w:val="auto"/>
              </w:rPr>
            </w:pPr>
            <w:r>
              <w:rPr>
                <w:rFonts w:ascii="Arial" w:cs="Arial" w:eastAsia="Arial" w:hAnsi="Arial"/>
                <w:sz w:val="18"/>
                <w:szCs w:val="18"/>
                <w:color w:val="auto"/>
              </w:rPr>
              <w:t>18,300</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750"/>
              <w:spacing w:after="0"/>
              <w:rPr>
                <w:sz w:val="20"/>
                <w:szCs w:val="20"/>
                <w:color w:val="auto"/>
              </w:rPr>
            </w:pPr>
            <w:r>
              <w:rPr>
                <w:rFonts w:ascii="Arial" w:cs="Arial" w:eastAsia="Arial" w:hAnsi="Arial"/>
                <w:sz w:val="18"/>
                <w:szCs w:val="18"/>
                <w:color w:val="auto"/>
              </w:rPr>
              <w:t>101.00</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70"/>
              <w:spacing w:after="0"/>
              <w:rPr>
                <w:sz w:val="20"/>
                <w:szCs w:val="20"/>
                <w:color w:val="auto"/>
              </w:rPr>
            </w:pPr>
            <w:r>
              <w:rPr>
                <w:rFonts w:ascii="Arial" w:cs="Arial" w:eastAsia="Arial" w:hAnsi="Arial"/>
                <w:sz w:val="18"/>
                <w:szCs w:val="18"/>
                <w:color w:val="auto"/>
                <w:w w:val="94"/>
              </w:rPr>
              <w:t>100.51</w:t>
            </w: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430"/>
              <w:spacing w:after="0"/>
              <w:rPr>
                <w:sz w:val="20"/>
                <w:szCs w:val="20"/>
                <w:color w:val="auto"/>
              </w:rPr>
            </w:pPr>
            <w:r>
              <w:rPr>
                <w:rFonts w:ascii="Arial" w:cs="Arial" w:eastAsia="Arial" w:hAnsi="Arial"/>
                <w:sz w:val="18"/>
                <w:szCs w:val="18"/>
                <w:color w:val="auto"/>
                <w:w w:val="94"/>
              </w:rPr>
              <w:t>101.50</w:t>
            </w:r>
          </w:p>
        </w:tc>
        <w:tc>
          <w:tcPr>
            <w:tcW w:w="60" w:type="dxa"/>
            <w:vAlign w:val="bottom"/>
          </w:tcPr>
          <w:p>
            <w:pPr>
              <w:spacing w:after="0"/>
              <w:rPr>
                <w:sz w:val="18"/>
                <w:szCs w:val="18"/>
                <w:color w:val="auto"/>
              </w:rPr>
            </w:pPr>
          </w:p>
        </w:tc>
      </w:tr>
      <w:tr>
        <w:trPr>
          <w:trHeight w:val="216"/>
        </w:trPr>
        <w:tc>
          <w:tcPr>
            <w:tcW w:w="302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91"/>
              </w:rPr>
              <w:t>2/9/2022</w:t>
            </w:r>
          </w:p>
        </w:tc>
        <w:tc>
          <w:tcPr>
            <w:tcW w:w="262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rPr>
              <w:t>209,004</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rPr>
              <w:t>102.03</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4"/>
              </w:rPr>
              <w:t>101.53</w:t>
            </w: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94"/>
              </w:rPr>
              <w:t>102.51</w:t>
            </w:r>
          </w:p>
        </w:tc>
        <w:tc>
          <w:tcPr>
            <w:tcW w:w="60" w:type="dxa"/>
            <w:vAlign w:val="bottom"/>
            <w:shd w:val="clear" w:color="auto" w:fill="CCEEFF"/>
          </w:tcPr>
          <w:p>
            <w:pPr>
              <w:spacing w:after="0"/>
              <w:rPr>
                <w:sz w:val="18"/>
                <w:szCs w:val="18"/>
                <w:color w:val="auto"/>
              </w:rPr>
            </w:pPr>
          </w:p>
        </w:tc>
      </w:tr>
      <w:tr>
        <w:trPr>
          <w:trHeight w:val="216"/>
        </w:trPr>
        <w:tc>
          <w:tcPr>
            <w:tcW w:w="3020" w:type="dxa"/>
            <w:vAlign w:val="bottom"/>
          </w:tcPr>
          <w:p>
            <w:pPr>
              <w:jc w:val="center"/>
              <w:ind w:left="50"/>
              <w:spacing w:after="0"/>
              <w:rPr>
                <w:sz w:val="20"/>
                <w:szCs w:val="20"/>
                <w:color w:val="auto"/>
              </w:rPr>
            </w:pPr>
            <w:r>
              <w:rPr>
                <w:rFonts w:ascii="Arial" w:cs="Arial" w:eastAsia="Arial" w:hAnsi="Arial"/>
                <w:sz w:val="18"/>
                <w:szCs w:val="18"/>
                <w:color w:val="auto"/>
                <w:w w:val="91"/>
              </w:rPr>
              <w:t>2/9/2022</w:t>
            </w:r>
          </w:p>
        </w:tc>
        <w:tc>
          <w:tcPr>
            <w:tcW w:w="2620" w:type="dxa"/>
            <w:vAlign w:val="bottom"/>
          </w:tcPr>
          <w:p>
            <w:pPr>
              <w:jc w:val="right"/>
              <w:ind w:right="830"/>
              <w:spacing w:after="0"/>
              <w:rPr>
                <w:sz w:val="20"/>
                <w:szCs w:val="20"/>
                <w:color w:val="auto"/>
              </w:rPr>
            </w:pPr>
            <w:r>
              <w:rPr>
                <w:rFonts w:ascii="Arial" w:cs="Arial" w:eastAsia="Arial" w:hAnsi="Arial"/>
                <w:sz w:val="18"/>
                <w:szCs w:val="18"/>
                <w:color w:val="auto"/>
              </w:rPr>
              <w:t>18,985</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750"/>
              <w:spacing w:after="0"/>
              <w:rPr>
                <w:sz w:val="20"/>
                <w:szCs w:val="20"/>
                <w:color w:val="auto"/>
              </w:rPr>
            </w:pPr>
            <w:r>
              <w:rPr>
                <w:rFonts w:ascii="Arial" w:cs="Arial" w:eastAsia="Arial" w:hAnsi="Arial"/>
                <w:sz w:val="18"/>
                <w:szCs w:val="18"/>
                <w:color w:val="auto"/>
              </w:rPr>
              <w:t>102.67</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70"/>
              <w:spacing w:after="0"/>
              <w:rPr>
                <w:sz w:val="20"/>
                <w:szCs w:val="20"/>
                <w:color w:val="auto"/>
              </w:rPr>
            </w:pPr>
            <w:r>
              <w:rPr>
                <w:rFonts w:ascii="Arial" w:cs="Arial" w:eastAsia="Arial" w:hAnsi="Arial"/>
                <w:sz w:val="18"/>
                <w:szCs w:val="18"/>
                <w:color w:val="auto"/>
                <w:w w:val="94"/>
              </w:rPr>
              <w:t>102.53</w:t>
            </w: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430"/>
              <w:spacing w:after="0"/>
              <w:rPr>
                <w:sz w:val="20"/>
                <w:szCs w:val="20"/>
                <w:color w:val="auto"/>
              </w:rPr>
            </w:pPr>
            <w:r>
              <w:rPr>
                <w:rFonts w:ascii="Arial" w:cs="Arial" w:eastAsia="Arial" w:hAnsi="Arial"/>
                <w:sz w:val="18"/>
                <w:szCs w:val="18"/>
                <w:color w:val="auto"/>
                <w:w w:val="94"/>
              </w:rPr>
              <w:t>102.86</w:t>
            </w:r>
          </w:p>
        </w:tc>
        <w:tc>
          <w:tcPr>
            <w:tcW w:w="60" w:type="dxa"/>
            <w:vAlign w:val="bottom"/>
          </w:tcPr>
          <w:p>
            <w:pPr>
              <w:spacing w:after="0"/>
              <w:rPr>
                <w:sz w:val="18"/>
                <w:szCs w:val="18"/>
                <w:color w:val="auto"/>
              </w:rPr>
            </w:pPr>
          </w:p>
        </w:tc>
      </w:tr>
      <w:tr>
        <w:trPr>
          <w:trHeight w:val="216"/>
        </w:trPr>
        <w:tc>
          <w:tcPr>
            <w:tcW w:w="302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92"/>
              </w:rPr>
              <w:t>2/10/2022</w:t>
            </w:r>
          </w:p>
        </w:tc>
        <w:tc>
          <w:tcPr>
            <w:tcW w:w="262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rPr>
              <w:t>94,702</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rPr>
              <w:t>100.44</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4"/>
              </w:rPr>
              <w:t>100.00</w:t>
            </w: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94"/>
              </w:rPr>
              <w:t>100.98</w:t>
            </w:r>
          </w:p>
        </w:tc>
        <w:tc>
          <w:tcPr>
            <w:tcW w:w="60" w:type="dxa"/>
            <w:vAlign w:val="bottom"/>
            <w:shd w:val="clear" w:color="auto" w:fill="CCEEFF"/>
          </w:tcPr>
          <w:p>
            <w:pPr>
              <w:spacing w:after="0"/>
              <w:rPr>
                <w:sz w:val="18"/>
                <w:szCs w:val="18"/>
                <w:color w:val="auto"/>
              </w:rPr>
            </w:pPr>
          </w:p>
        </w:tc>
      </w:tr>
      <w:tr>
        <w:trPr>
          <w:trHeight w:val="216"/>
        </w:trPr>
        <w:tc>
          <w:tcPr>
            <w:tcW w:w="3020" w:type="dxa"/>
            <w:vAlign w:val="bottom"/>
          </w:tcPr>
          <w:p>
            <w:pPr>
              <w:jc w:val="center"/>
              <w:ind w:left="30"/>
              <w:spacing w:after="0"/>
              <w:rPr>
                <w:sz w:val="20"/>
                <w:szCs w:val="20"/>
                <w:color w:val="auto"/>
              </w:rPr>
            </w:pPr>
            <w:r>
              <w:rPr>
                <w:rFonts w:ascii="Arial" w:cs="Arial" w:eastAsia="Arial" w:hAnsi="Arial"/>
                <w:sz w:val="18"/>
                <w:szCs w:val="18"/>
                <w:color w:val="auto"/>
                <w:w w:val="92"/>
              </w:rPr>
              <w:t>2/10/2022</w:t>
            </w:r>
          </w:p>
        </w:tc>
        <w:tc>
          <w:tcPr>
            <w:tcW w:w="2620" w:type="dxa"/>
            <w:vAlign w:val="bottom"/>
          </w:tcPr>
          <w:p>
            <w:pPr>
              <w:jc w:val="right"/>
              <w:ind w:right="830"/>
              <w:spacing w:after="0"/>
              <w:rPr>
                <w:sz w:val="20"/>
                <w:szCs w:val="20"/>
                <w:color w:val="auto"/>
              </w:rPr>
            </w:pPr>
            <w:r>
              <w:rPr>
                <w:rFonts w:ascii="Arial" w:cs="Arial" w:eastAsia="Arial" w:hAnsi="Arial"/>
                <w:sz w:val="18"/>
                <w:szCs w:val="18"/>
                <w:color w:val="auto"/>
              </w:rPr>
              <w:t>3,701</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750"/>
              <w:spacing w:after="0"/>
              <w:rPr>
                <w:sz w:val="20"/>
                <w:szCs w:val="20"/>
                <w:color w:val="auto"/>
              </w:rPr>
            </w:pPr>
            <w:r>
              <w:rPr>
                <w:rFonts w:ascii="Arial" w:cs="Arial" w:eastAsia="Arial" w:hAnsi="Arial"/>
                <w:sz w:val="18"/>
                <w:szCs w:val="18"/>
                <w:color w:val="auto"/>
              </w:rPr>
              <w:t>101.10</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70"/>
              <w:spacing w:after="0"/>
              <w:rPr>
                <w:sz w:val="20"/>
                <w:szCs w:val="20"/>
                <w:color w:val="auto"/>
              </w:rPr>
            </w:pPr>
            <w:r>
              <w:rPr>
                <w:rFonts w:ascii="Arial" w:cs="Arial" w:eastAsia="Arial" w:hAnsi="Arial"/>
                <w:sz w:val="18"/>
                <w:szCs w:val="18"/>
                <w:color w:val="auto"/>
                <w:w w:val="94"/>
              </w:rPr>
              <w:t>101.00</w:t>
            </w: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430"/>
              <w:spacing w:after="0"/>
              <w:rPr>
                <w:sz w:val="20"/>
                <w:szCs w:val="20"/>
                <w:color w:val="auto"/>
              </w:rPr>
            </w:pPr>
            <w:r>
              <w:rPr>
                <w:rFonts w:ascii="Arial" w:cs="Arial" w:eastAsia="Arial" w:hAnsi="Arial"/>
                <w:sz w:val="18"/>
                <w:szCs w:val="18"/>
                <w:color w:val="auto"/>
                <w:w w:val="94"/>
              </w:rPr>
              <w:t>101.22</w:t>
            </w:r>
          </w:p>
        </w:tc>
        <w:tc>
          <w:tcPr>
            <w:tcW w:w="60" w:type="dxa"/>
            <w:vAlign w:val="bottom"/>
          </w:tcPr>
          <w:p>
            <w:pPr>
              <w:spacing w:after="0"/>
              <w:rPr>
                <w:sz w:val="18"/>
                <w:szCs w:val="18"/>
                <w:color w:val="auto"/>
              </w:rPr>
            </w:pPr>
          </w:p>
        </w:tc>
      </w:tr>
      <w:tr>
        <w:trPr>
          <w:trHeight w:val="216"/>
        </w:trPr>
        <w:tc>
          <w:tcPr>
            <w:tcW w:w="302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91"/>
              </w:rPr>
              <w:t>3/3/2022</w:t>
            </w:r>
          </w:p>
        </w:tc>
        <w:tc>
          <w:tcPr>
            <w:tcW w:w="262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rPr>
              <w:t>100</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rPr>
              <w:t>100.00</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4"/>
              </w:rPr>
              <w:t>101.01</w:t>
            </w: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94"/>
              </w:rPr>
              <w:t>101.00</w:t>
            </w:r>
          </w:p>
        </w:tc>
        <w:tc>
          <w:tcPr>
            <w:tcW w:w="60" w:type="dxa"/>
            <w:vAlign w:val="bottom"/>
            <w:shd w:val="clear" w:color="auto" w:fill="CCEEFF"/>
          </w:tcPr>
          <w:p>
            <w:pPr>
              <w:spacing w:after="0"/>
              <w:rPr>
                <w:sz w:val="18"/>
                <w:szCs w:val="18"/>
                <w:color w:val="auto"/>
              </w:rPr>
            </w:pPr>
          </w:p>
        </w:tc>
      </w:tr>
      <w:tr>
        <w:trPr>
          <w:trHeight w:val="216"/>
        </w:trPr>
        <w:tc>
          <w:tcPr>
            <w:tcW w:w="3020" w:type="dxa"/>
            <w:vAlign w:val="bottom"/>
          </w:tcPr>
          <w:p>
            <w:pPr>
              <w:jc w:val="center"/>
              <w:ind w:left="30"/>
              <w:spacing w:after="0"/>
              <w:rPr>
                <w:sz w:val="20"/>
                <w:szCs w:val="20"/>
                <w:color w:val="auto"/>
              </w:rPr>
            </w:pPr>
            <w:r>
              <w:rPr>
                <w:rFonts w:ascii="Arial" w:cs="Arial" w:eastAsia="Arial" w:hAnsi="Arial"/>
                <w:sz w:val="18"/>
                <w:szCs w:val="18"/>
                <w:color w:val="auto"/>
                <w:w w:val="92"/>
              </w:rPr>
              <w:t>3/17/2022</w:t>
            </w:r>
          </w:p>
        </w:tc>
        <w:tc>
          <w:tcPr>
            <w:tcW w:w="2620" w:type="dxa"/>
            <w:vAlign w:val="bottom"/>
          </w:tcPr>
          <w:p>
            <w:pPr>
              <w:jc w:val="right"/>
              <w:ind w:right="830"/>
              <w:spacing w:after="0"/>
              <w:rPr>
                <w:sz w:val="20"/>
                <w:szCs w:val="20"/>
                <w:color w:val="auto"/>
              </w:rPr>
            </w:pPr>
            <w:r>
              <w:rPr>
                <w:rFonts w:ascii="Arial" w:cs="Arial" w:eastAsia="Arial" w:hAnsi="Arial"/>
                <w:sz w:val="18"/>
                <w:szCs w:val="18"/>
                <w:color w:val="auto"/>
              </w:rPr>
              <w:t>33,465</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750"/>
              <w:spacing w:after="0"/>
              <w:rPr>
                <w:sz w:val="20"/>
                <w:szCs w:val="20"/>
                <w:color w:val="auto"/>
              </w:rPr>
            </w:pPr>
            <w:r>
              <w:rPr>
                <w:rFonts w:ascii="Arial" w:cs="Arial" w:eastAsia="Arial" w:hAnsi="Arial"/>
                <w:sz w:val="18"/>
                <w:szCs w:val="18"/>
                <w:color w:val="auto"/>
              </w:rPr>
              <w:t>100.04</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70"/>
              <w:spacing w:after="0"/>
              <w:rPr>
                <w:sz w:val="20"/>
                <w:szCs w:val="20"/>
                <w:color w:val="auto"/>
              </w:rPr>
            </w:pPr>
            <w:r>
              <w:rPr>
                <w:rFonts w:ascii="Arial" w:cs="Arial" w:eastAsia="Arial" w:hAnsi="Arial"/>
                <w:sz w:val="18"/>
                <w:szCs w:val="18"/>
                <w:color w:val="auto"/>
                <w:w w:val="94"/>
              </w:rPr>
              <w:t>100.00</w:t>
            </w: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430"/>
              <w:spacing w:after="0"/>
              <w:rPr>
                <w:sz w:val="20"/>
                <w:szCs w:val="20"/>
                <w:color w:val="auto"/>
              </w:rPr>
            </w:pPr>
            <w:r>
              <w:rPr>
                <w:rFonts w:ascii="Arial" w:cs="Arial" w:eastAsia="Arial" w:hAnsi="Arial"/>
                <w:sz w:val="18"/>
                <w:szCs w:val="18"/>
                <w:color w:val="auto"/>
                <w:w w:val="94"/>
              </w:rPr>
              <w:t>100.17</w:t>
            </w:r>
          </w:p>
        </w:tc>
        <w:tc>
          <w:tcPr>
            <w:tcW w:w="60" w:type="dxa"/>
            <w:vAlign w:val="bottom"/>
          </w:tcPr>
          <w:p>
            <w:pPr>
              <w:spacing w:after="0"/>
              <w:rPr>
                <w:sz w:val="18"/>
                <w:szCs w:val="18"/>
                <w:color w:val="auto"/>
              </w:rPr>
            </w:pPr>
          </w:p>
        </w:tc>
      </w:tr>
      <w:tr>
        <w:trPr>
          <w:trHeight w:val="216"/>
        </w:trPr>
        <w:tc>
          <w:tcPr>
            <w:tcW w:w="302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92"/>
              </w:rPr>
              <w:t>3/18/2022</w:t>
            </w:r>
          </w:p>
        </w:tc>
        <w:tc>
          <w:tcPr>
            <w:tcW w:w="262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rPr>
              <w:t>100,000</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rPr>
              <w:t>100.51</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4"/>
              </w:rPr>
              <w:t>100.00</w:t>
            </w: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94"/>
              </w:rPr>
              <w:t>100.68</w:t>
            </w:r>
          </w:p>
        </w:tc>
        <w:tc>
          <w:tcPr>
            <w:tcW w:w="60" w:type="dxa"/>
            <w:vAlign w:val="bottom"/>
            <w:shd w:val="clear" w:color="auto" w:fill="CCEEFF"/>
          </w:tcPr>
          <w:p>
            <w:pPr>
              <w:spacing w:after="0"/>
              <w:rPr>
                <w:sz w:val="18"/>
                <w:szCs w:val="18"/>
                <w:color w:val="auto"/>
              </w:rPr>
            </w:pPr>
          </w:p>
        </w:tc>
      </w:tr>
      <w:tr>
        <w:trPr>
          <w:trHeight w:val="216"/>
        </w:trPr>
        <w:tc>
          <w:tcPr>
            <w:tcW w:w="3020" w:type="dxa"/>
            <w:vAlign w:val="bottom"/>
          </w:tcPr>
          <w:p>
            <w:pPr>
              <w:jc w:val="center"/>
              <w:ind w:left="30"/>
              <w:spacing w:after="0"/>
              <w:rPr>
                <w:sz w:val="20"/>
                <w:szCs w:val="20"/>
                <w:color w:val="auto"/>
              </w:rPr>
            </w:pPr>
            <w:r>
              <w:rPr>
                <w:rFonts w:ascii="Arial" w:cs="Arial" w:eastAsia="Arial" w:hAnsi="Arial"/>
                <w:sz w:val="18"/>
                <w:szCs w:val="18"/>
                <w:color w:val="auto"/>
                <w:w w:val="92"/>
              </w:rPr>
              <w:t>3/21/2022</w:t>
            </w:r>
          </w:p>
        </w:tc>
        <w:tc>
          <w:tcPr>
            <w:tcW w:w="2620" w:type="dxa"/>
            <w:vAlign w:val="bottom"/>
          </w:tcPr>
          <w:p>
            <w:pPr>
              <w:jc w:val="right"/>
              <w:ind w:right="830"/>
              <w:spacing w:after="0"/>
              <w:rPr>
                <w:sz w:val="20"/>
                <w:szCs w:val="20"/>
                <w:color w:val="auto"/>
              </w:rPr>
            </w:pPr>
            <w:r>
              <w:rPr>
                <w:rFonts w:ascii="Arial" w:cs="Arial" w:eastAsia="Arial" w:hAnsi="Arial"/>
                <w:sz w:val="18"/>
                <w:szCs w:val="18"/>
                <w:color w:val="auto"/>
              </w:rPr>
              <w:t>14,991</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750"/>
              <w:spacing w:after="0"/>
              <w:rPr>
                <w:sz w:val="20"/>
                <w:szCs w:val="20"/>
                <w:color w:val="auto"/>
              </w:rPr>
            </w:pPr>
            <w:r>
              <w:rPr>
                <w:rFonts w:ascii="Arial" w:cs="Arial" w:eastAsia="Arial" w:hAnsi="Arial"/>
                <w:sz w:val="18"/>
                <w:szCs w:val="18"/>
                <w:color w:val="auto"/>
              </w:rPr>
              <w:t>100.10</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70"/>
              <w:spacing w:after="0"/>
              <w:rPr>
                <w:sz w:val="20"/>
                <w:szCs w:val="20"/>
                <w:color w:val="auto"/>
              </w:rPr>
            </w:pPr>
            <w:r>
              <w:rPr>
                <w:rFonts w:ascii="Arial" w:cs="Arial" w:eastAsia="Arial" w:hAnsi="Arial"/>
                <w:sz w:val="18"/>
                <w:szCs w:val="18"/>
                <w:color w:val="auto"/>
                <w:w w:val="94"/>
              </w:rPr>
              <w:t>100.00</w:t>
            </w: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430"/>
              <w:spacing w:after="0"/>
              <w:rPr>
                <w:sz w:val="20"/>
                <w:szCs w:val="20"/>
                <w:color w:val="auto"/>
              </w:rPr>
            </w:pPr>
            <w:r>
              <w:rPr>
                <w:rFonts w:ascii="Arial" w:cs="Arial" w:eastAsia="Arial" w:hAnsi="Arial"/>
                <w:sz w:val="18"/>
                <w:szCs w:val="18"/>
                <w:color w:val="auto"/>
                <w:w w:val="94"/>
              </w:rPr>
              <w:t>100.43</w:t>
            </w:r>
          </w:p>
        </w:tc>
        <w:tc>
          <w:tcPr>
            <w:tcW w:w="60" w:type="dxa"/>
            <w:vAlign w:val="bottom"/>
          </w:tcPr>
          <w:p>
            <w:pPr>
              <w:spacing w:after="0"/>
              <w:rPr>
                <w:sz w:val="18"/>
                <w:szCs w:val="18"/>
                <w:color w:val="auto"/>
              </w:rPr>
            </w:pPr>
          </w:p>
        </w:tc>
      </w:tr>
      <w:tr>
        <w:trPr>
          <w:trHeight w:val="216"/>
        </w:trPr>
        <w:tc>
          <w:tcPr>
            <w:tcW w:w="302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92"/>
              </w:rPr>
              <w:t>3/22/2022</w:t>
            </w:r>
          </w:p>
        </w:tc>
        <w:tc>
          <w:tcPr>
            <w:tcW w:w="262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rPr>
              <w:t>117,195</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rPr>
              <w:t>100.47</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4"/>
              </w:rPr>
              <w:t>100.00</w:t>
            </w: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94"/>
              </w:rPr>
              <w:t>100.98</w:t>
            </w:r>
          </w:p>
        </w:tc>
        <w:tc>
          <w:tcPr>
            <w:tcW w:w="60" w:type="dxa"/>
            <w:vAlign w:val="bottom"/>
            <w:shd w:val="clear" w:color="auto" w:fill="CCEEFF"/>
          </w:tcPr>
          <w:p>
            <w:pPr>
              <w:spacing w:after="0"/>
              <w:rPr>
                <w:sz w:val="18"/>
                <w:szCs w:val="18"/>
                <w:color w:val="auto"/>
              </w:rPr>
            </w:pPr>
          </w:p>
        </w:tc>
      </w:tr>
      <w:tr>
        <w:trPr>
          <w:trHeight w:val="230"/>
        </w:trPr>
        <w:tc>
          <w:tcPr>
            <w:tcW w:w="3020" w:type="dxa"/>
            <w:vAlign w:val="bottom"/>
          </w:tcPr>
          <w:p>
            <w:pPr>
              <w:jc w:val="right"/>
              <w:ind w:right="990"/>
              <w:spacing w:after="0"/>
              <w:rPr>
                <w:sz w:val="20"/>
                <w:szCs w:val="20"/>
                <w:color w:val="auto"/>
              </w:rPr>
            </w:pPr>
            <w:r>
              <w:rPr>
                <w:rFonts w:ascii="Arial" w:cs="Arial" w:eastAsia="Arial" w:hAnsi="Arial"/>
                <w:sz w:val="18"/>
                <w:szCs w:val="18"/>
                <w:color w:val="auto"/>
              </w:rPr>
              <w:t>3/22/2022</w:t>
            </w:r>
          </w:p>
        </w:tc>
        <w:tc>
          <w:tcPr>
            <w:tcW w:w="2620" w:type="dxa"/>
            <w:vAlign w:val="bottom"/>
          </w:tcPr>
          <w:p>
            <w:pPr>
              <w:jc w:val="center"/>
              <w:ind w:left="310"/>
              <w:spacing w:after="0"/>
              <w:rPr>
                <w:sz w:val="20"/>
                <w:szCs w:val="20"/>
                <w:color w:val="auto"/>
              </w:rPr>
            </w:pPr>
            <w:r>
              <w:rPr>
                <w:rFonts w:ascii="Arial" w:cs="Arial" w:eastAsia="Arial" w:hAnsi="Arial"/>
                <w:sz w:val="18"/>
                <w:szCs w:val="18"/>
                <w:color w:val="auto"/>
                <w:w w:val="93"/>
              </w:rPr>
              <w:t>5,420</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750"/>
              <w:spacing w:after="0"/>
              <w:rPr>
                <w:sz w:val="20"/>
                <w:szCs w:val="20"/>
                <w:color w:val="auto"/>
              </w:rPr>
            </w:pPr>
            <w:r>
              <w:rPr>
                <w:rFonts w:ascii="Arial" w:cs="Arial" w:eastAsia="Arial" w:hAnsi="Arial"/>
                <w:sz w:val="18"/>
                <w:szCs w:val="18"/>
                <w:color w:val="auto"/>
              </w:rPr>
              <w:t>101.09</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70"/>
              <w:spacing w:after="0"/>
              <w:rPr>
                <w:sz w:val="20"/>
                <w:szCs w:val="20"/>
                <w:color w:val="auto"/>
              </w:rPr>
            </w:pPr>
            <w:r>
              <w:rPr>
                <w:rFonts w:ascii="Arial" w:cs="Arial" w:eastAsia="Arial" w:hAnsi="Arial"/>
                <w:sz w:val="18"/>
                <w:szCs w:val="18"/>
                <w:color w:val="auto"/>
                <w:w w:val="94"/>
              </w:rPr>
              <w:t>101.00</w:t>
            </w: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430"/>
              <w:spacing w:after="0"/>
              <w:rPr>
                <w:sz w:val="20"/>
                <w:szCs w:val="20"/>
                <w:color w:val="auto"/>
              </w:rPr>
            </w:pPr>
            <w:r>
              <w:rPr>
                <w:rFonts w:ascii="Arial" w:cs="Arial" w:eastAsia="Arial" w:hAnsi="Arial"/>
                <w:sz w:val="18"/>
                <w:szCs w:val="18"/>
                <w:color w:val="auto"/>
                <w:w w:val="94"/>
              </w:rPr>
              <w:t>101.26</w:t>
            </w:r>
          </w:p>
        </w:tc>
        <w:tc>
          <w:tcPr>
            <w:tcW w:w="6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11240"/>
          </w:cols>
          <w:pgMar w:left="320" w:top="118" w:right="339" w:bottom="1440" w:gutter="0" w:footer="0" w:header="0"/>
        </w:sectPr>
      </w:pPr>
    </w:p>
    <w:p>
      <w:pPr>
        <w:spacing w:after="0" w:line="7" w:lineRule="exact"/>
        <w:rPr>
          <w:sz w:val="20"/>
          <w:szCs w:val="20"/>
          <w:color w:val="auto"/>
        </w:rPr>
      </w:pPr>
    </w:p>
    <w:p>
      <w:pPr>
        <w:ind w:right="120"/>
        <w:spacing w:after="0"/>
        <w:rPr>
          <w:sz w:val="20"/>
          <w:szCs w:val="20"/>
          <w:color w:val="auto"/>
        </w:rPr>
      </w:pPr>
      <w:r>
        <w:rPr>
          <w:rFonts w:ascii="Arial" w:cs="Arial" w:eastAsia="Arial" w:hAnsi="Arial"/>
          <w:sz w:val="22"/>
          <w:szCs w:val="22"/>
          <w:color w:val="auto"/>
        </w:rPr>
        <w:t>The Reporting Persons undertake to provide, upon request of the staff of the Securities and Exchange Commission, full information regarding the number of shares of Common Stock sold at each separate price within the price ranges set forth on the table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7" w:name="page18"/>
    <w:bookmarkEnd w:id="17"/>
    <w:p>
      <w:pPr>
        <w:jc w:val="center"/>
        <w:spacing w:after="0"/>
        <w:rPr>
          <w:sz w:val="20"/>
          <w:szCs w:val="20"/>
          <w:color w:val="auto"/>
        </w:rPr>
      </w:pPr>
      <w:r>
        <w:rPr>
          <w:rFonts w:ascii="Arial" w:cs="Arial" w:eastAsia="Arial" w:hAnsi="Arial"/>
          <w:sz w:val="22"/>
          <w:szCs w:val="22"/>
          <w:color w:val="auto"/>
        </w:rPr>
        <w:t>Annex A</w:t>
      </w: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color w:val="auto"/>
        </w:rPr>
        <w:t>Annex A is hereby amended and restated as follows: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Directors of KKR &amp; Co. Inc.</w:t>
      </w:r>
    </w:p>
    <w:p>
      <w:pPr>
        <w:spacing w:after="0" w:line="233" w:lineRule="exact"/>
        <w:rPr>
          <w:sz w:val="20"/>
          <w:szCs w:val="20"/>
          <w:color w:val="auto"/>
        </w:rPr>
      </w:pPr>
    </w:p>
    <w:p>
      <w:pPr>
        <w:jc w:val="both"/>
        <w:ind w:right="140"/>
        <w:spacing w:after="0"/>
        <w:rPr>
          <w:sz w:val="20"/>
          <w:szCs w:val="20"/>
          <w:color w:val="auto"/>
        </w:rPr>
      </w:pPr>
      <w:r>
        <w:rPr>
          <w:rFonts w:ascii="Arial" w:cs="Arial" w:eastAsia="Arial" w:hAnsi="Arial"/>
          <w:sz w:val="22"/>
          <w:szCs w:val="22"/>
          <w:color w:val="auto"/>
        </w:rPr>
        <w:t>The following sets forth the name and principal occupation of each of the directors of KKR &amp; Co. Inc. Each of such persons is a citizen of the United States other than Arturo Gutierrez, who is a citizen of Mexico, Xavier Niel, who is a citizen of France and Evan Spiegel, who is a citizen of the United States and France.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7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946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Principal Occupation</w:t>
            </w:r>
          </w:p>
        </w:tc>
      </w:tr>
      <w:tr>
        <w:trPr>
          <w:trHeight w:val="216"/>
        </w:trPr>
        <w:tc>
          <w:tcPr>
            <w:tcW w:w="1780" w:type="dxa"/>
            <w:vAlign w:val="bottom"/>
            <w:shd w:val="clear" w:color="auto" w:fill="CCEEFF"/>
          </w:tcPr>
          <w:p>
            <w:pPr>
              <w:spacing w:after="0"/>
              <w:rPr>
                <w:sz w:val="20"/>
                <w:szCs w:val="20"/>
                <w:color w:val="auto"/>
              </w:rPr>
            </w:pPr>
            <w:r>
              <w:rPr>
                <w:rFonts w:ascii="Arial" w:cs="Arial" w:eastAsia="Arial" w:hAnsi="Arial"/>
                <w:sz w:val="18"/>
                <w:szCs w:val="18"/>
                <w:color w:val="auto"/>
              </w:rPr>
              <w:t>Henry R. Kravis</w:t>
            </w:r>
          </w:p>
        </w:tc>
        <w:tc>
          <w:tcPr>
            <w:tcW w:w="94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Co-Executive Chairman of KKR &amp; Co. Inc.</w:t>
            </w:r>
          </w:p>
        </w:tc>
      </w:tr>
      <w:tr>
        <w:trPr>
          <w:trHeight w:val="216"/>
        </w:trPr>
        <w:tc>
          <w:tcPr>
            <w:tcW w:w="1780" w:type="dxa"/>
            <w:vAlign w:val="bottom"/>
          </w:tcPr>
          <w:p>
            <w:pPr>
              <w:spacing w:after="0"/>
              <w:rPr>
                <w:sz w:val="20"/>
                <w:szCs w:val="20"/>
                <w:color w:val="auto"/>
              </w:rPr>
            </w:pPr>
            <w:r>
              <w:rPr>
                <w:rFonts w:ascii="Arial" w:cs="Arial" w:eastAsia="Arial" w:hAnsi="Arial"/>
                <w:sz w:val="18"/>
                <w:szCs w:val="18"/>
                <w:color w:val="auto"/>
              </w:rPr>
              <w:t>George R. Roberts</w:t>
            </w:r>
          </w:p>
        </w:tc>
        <w:tc>
          <w:tcPr>
            <w:tcW w:w="9460" w:type="dxa"/>
            <w:vAlign w:val="bottom"/>
          </w:tcPr>
          <w:p>
            <w:pPr>
              <w:ind w:left="260"/>
              <w:spacing w:after="0"/>
              <w:rPr>
                <w:sz w:val="20"/>
                <w:szCs w:val="20"/>
                <w:color w:val="auto"/>
              </w:rPr>
            </w:pPr>
            <w:r>
              <w:rPr>
                <w:rFonts w:ascii="Arial" w:cs="Arial" w:eastAsia="Arial" w:hAnsi="Arial"/>
                <w:sz w:val="18"/>
                <w:szCs w:val="18"/>
                <w:color w:val="auto"/>
              </w:rPr>
              <w:t>Co-Executive Chairman of KKR &amp; Co. Inc.</w:t>
            </w:r>
          </w:p>
        </w:tc>
      </w:tr>
      <w:tr>
        <w:trPr>
          <w:trHeight w:val="216"/>
        </w:trPr>
        <w:tc>
          <w:tcPr>
            <w:tcW w:w="1780" w:type="dxa"/>
            <w:vAlign w:val="bottom"/>
            <w:shd w:val="clear" w:color="auto" w:fill="CCEEFF"/>
          </w:tcPr>
          <w:p>
            <w:pPr>
              <w:spacing w:after="0"/>
              <w:rPr>
                <w:sz w:val="20"/>
                <w:szCs w:val="20"/>
                <w:color w:val="auto"/>
              </w:rPr>
            </w:pPr>
            <w:r>
              <w:rPr>
                <w:rFonts w:ascii="Arial" w:cs="Arial" w:eastAsia="Arial" w:hAnsi="Arial"/>
                <w:sz w:val="18"/>
                <w:szCs w:val="18"/>
                <w:color w:val="auto"/>
              </w:rPr>
              <w:t>Joseph Y. Bae</w:t>
            </w:r>
          </w:p>
        </w:tc>
        <w:tc>
          <w:tcPr>
            <w:tcW w:w="94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Co-Chief Executive Officer of KKR &amp; Co. Inc.</w:t>
            </w:r>
          </w:p>
        </w:tc>
      </w:tr>
      <w:tr>
        <w:trPr>
          <w:trHeight w:val="216"/>
        </w:trPr>
        <w:tc>
          <w:tcPr>
            <w:tcW w:w="1780" w:type="dxa"/>
            <w:vAlign w:val="bottom"/>
          </w:tcPr>
          <w:p>
            <w:pPr>
              <w:spacing w:after="0"/>
              <w:rPr>
                <w:sz w:val="20"/>
                <w:szCs w:val="20"/>
                <w:color w:val="auto"/>
              </w:rPr>
            </w:pPr>
            <w:r>
              <w:rPr>
                <w:rFonts w:ascii="Arial" w:cs="Arial" w:eastAsia="Arial" w:hAnsi="Arial"/>
                <w:sz w:val="18"/>
                <w:szCs w:val="18"/>
                <w:color w:val="auto"/>
              </w:rPr>
              <w:t>Scott C. Nuttall</w:t>
            </w:r>
          </w:p>
        </w:tc>
        <w:tc>
          <w:tcPr>
            <w:tcW w:w="9460" w:type="dxa"/>
            <w:vAlign w:val="bottom"/>
          </w:tcPr>
          <w:p>
            <w:pPr>
              <w:ind w:left="260"/>
              <w:spacing w:after="0"/>
              <w:rPr>
                <w:sz w:val="20"/>
                <w:szCs w:val="20"/>
                <w:color w:val="auto"/>
              </w:rPr>
            </w:pPr>
            <w:r>
              <w:rPr>
                <w:rFonts w:ascii="Arial" w:cs="Arial" w:eastAsia="Arial" w:hAnsi="Arial"/>
                <w:sz w:val="18"/>
                <w:szCs w:val="18"/>
                <w:color w:val="auto"/>
              </w:rPr>
              <w:t>Co-Chief Executive Officer of KKR &amp; Co. Inc.</w:t>
            </w:r>
          </w:p>
        </w:tc>
      </w:tr>
      <w:tr>
        <w:trPr>
          <w:trHeight w:val="216"/>
        </w:trPr>
        <w:tc>
          <w:tcPr>
            <w:tcW w:w="1780" w:type="dxa"/>
            <w:vAlign w:val="bottom"/>
            <w:shd w:val="clear" w:color="auto" w:fill="CCEEFF"/>
          </w:tcPr>
          <w:p>
            <w:pPr>
              <w:spacing w:after="0"/>
              <w:rPr>
                <w:sz w:val="20"/>
                <w:szCs w:val="20"/>
                <w:color w:val="auto"/>
              </w:rPr>
            </w:pPr>
            <w:r>
              <w:rPr>
                <w:rFonts w:ascii="Arial" w:cs="Arial" w:eastAsia="Arial" w:hAnsi="Arial"/>
                <w:sz w:val="18"/>
                <w:szCs w:val="18"/>
                <w:color w:val="auto"/>
              </w:rPr>
              <w:t>Adriane Brown</w:t>
            </w:r>
          </w:p>
        </w:tc>
        <w:tc>
          <w:tcPr>
            <w:tcW w:w="94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Managing Partner of Flying Fish Partners</w:t>
            </w:r>
          </w:p>
        </w:tc>
      </w:tr>
      <w:tr>
        <w:trPr>
          <w:trHeight w:val="216"/>
        </w:trPr>
        <w:tc>
          <w:tcPr>
            <w:tcW w:w="1780" w:type="dxa"/>
            <w:vAlign w:val="bottom"/>
          </w:tcPr>
          <w:p>
            <w:pPr>
              <w:spacing w:after="0"/>
              <w:rPr>
                <w:sz w:val="20"/>
                <w:szCs w:val="20"/>
                <w:color w:val="auto"/>
              </w:rPr>
            </w:pPr>
            <w:r>
              <w:rPr>
                <w:rFonts w:ascii="Arial" w:cs="Arial" w:eastAsia="Arial" w:hAnsi="Arial"/>
                <w:sz w:val="18"/>
                <w:szCs w:val="18"/>
                <w:color w:val="auto"/>
              </w:rPr>
              <w:t>Matthew Cohler</w:t>
            </w:r>
          </w:p>
        </w:tc>
        <w:tc>
          <w:tcPr>
            <w:tcW w:w="9460" w:type="dxa"/>
            <w:vAlign w:val="bottom"/>
          </w:tcPr>
          <w:p>
            <w:pPr>
              <w:ind w:left="260"/>
              <w:spacing w:after="0"/>
              <w:rPr>
                <w:sz w:val="20"/>
                <w:szCs w:val="20"/>
                <w:color w:val="auto"/>
              </w:rPr>
            </w:pPr>
            <w:r>
              <w:rPr>
                <w:rFonts w:ascii="Arial" w:cs="Arial" w:eastAsia="Arial" w:hAnsi="Arial"/>
                <w:sz w:val="18"/>
                <w:szCs w:val="18"/>
                <w:color w:val="auto"/>
              </w:rPr>
              <w:t>Former General Partner of Benchmark</w:t>
            </w:r>
          </w:p>
        </w:tc>
      </w:tr>
      <w:tr>
        <w:trPr>
          <w:trHeight w:val="216"/>
        </w:trPr>
        <w:tc>
          <w:tcPr>
            <w:tcW w:w="1780" w:type="dxa"/>
            <w:vAlign w:val="bottom"/>
            <w:shd w:val="clear" w:color="auto" w:fill="CCEEFF"/>
          </w:tcPr>
          <w:p>
            <w:pPr>
              <w:spacing w:after="0"/>
              <w:rPr>
                <w:sz w:val="20"/>
                <w:szCs w:val="20"/>
                <w:color w:val="auto"/>
              </w:rPr>
            </w:pPr>
            <w:r>
              <w:rPr>
                <w:rFonts w:ascii="Arial" w:cs="Arial" w:eastAsia="Arial" w:hAnsi="Arial"/>
                <w:sz w:val="18"/>
                <w:szCs w:val="18"/>
                <w:color w:val="auto"/>
              </w:rPr>
              <w:t>Mary N. Dillon</w:t>
            </w:r>
          </w:p>
        </w:tc>
        <w:tc>
          <w:tcPr>
            <w:tcW w:w="94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Executive Chair of Ulta Beauty, Inc.</w:t>
            </w:r>
          </w:p>
        </w:tc>
      </w:tr>
      <w:tr>
        <w:trPr>
          <w:trHeight w:val="216"/>
        </w:trPr>
        <w:tc>
          <w:tcPr>
            <w:tcW w:w="1780" w:type="dxa"/>
            <w:vAlign w:val="bottom"/>
          </w:tcPr>
          <w:p>
            <w:pPr>
              <w:spacing w:after="0"/>
              <w:rPr>
                <w:sz w:val="20"/>
                <w:szCs w:val="20"/>
                <w:color w:val="auto"/>
              </w:rPr>
            </w:pPr>
            <w:r>
              <w:rPr>
                <w:rFonts w:ascii="Arial" w:cs="Arial" w:eastAsia="Arial" w:hAnsi="Arial"/>
                <w:sz w:val="18"/>
                <w:szCs w:val="18"/>
                <w:color w:val="auto"/>
              </w:rPr>
              <w:t>Joseph A. Grundfest</w:t>
            </w:r>
          </w:p>
        </w:tc>
        <w:tc>
          <w:tcPr>
            <w:tcW w:w="9460" w:type="dxa"/>
            <w:vAlign w:val="bottom"/>
          </w:tcPr>
          <w:p>
            <w:pPr>
              <w:ind w:left="260"/>
              <w:spacing w:after="0"/>
              <w:rPr>
                <w:sz w:val="20"/>
                <w:szCs w:val="20"/>
                <w:color w:val="auto"/>
              </w:rPr>
            </w:pPr>
            <w:r>
              <w:rPr>
                <w:rFonts w:ascii="Arial" w:cs="Arial" w:eastAsia="Arial" w:hAnsi="Arial"/>
                <w:sz w:val="18"/>
                <w:szCs w:val="18"/>
                <w:color w:val="auto"/>
              </w:rPr>
              <w:t>William A. Franke Professor of Law and Business of Stanford Law School</w:t>
            </w:r>
          </w:p>
        </w:tc>
      </w:tr>
      <w:tr>
        <w:trPr>
          <w:trHeight w:val="216"/>
        </w:trPr>
        <w:tc>
          <w:tcPr>
            <w:tcW w:w="1780" w:type="dxa"/>
            <w:vAlign w:val="bottom"/>
            <w:shd w:val="clear" w:color="auto" w:fill="CCEEFF"/>
          </w:tcPr>
          <w:p>
            <w:pPr>
              <w:spacing w:after="0"/>
              <w:rPr>
                <w:sz w:val="20"/>
                <w:szCs w:val="20"/>
                <w:color w:val="auto"/>
              </w:rPr>
            </w:pPr>
            <w:r>
              <w:rPr>
                <w:rFonts w:ascii="Arial" w:cs="Arial" w:eastAsia="Arial" w:hAnsi="Arial"/>
                <w:sz w:val="18"/>
                <w:szCs w:val="18"/>
                <w:color w:val="auto"/>
              </w:rPr>
              <w:t>Arturo Gutierrez</w:t>
            </w:r>
          </w:p>
        </w:tc>
        <w:tc>
          <w:tcPr>
            <w:tcW w:w="94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Chief Executive Officer of Arca Continental, S.A.B. de C.V.</w:t>
            </w:r>
          </w:p>
        </w:tc>
      </w:tr>
      <w:tr>
        <w:trPr>
          <w:trHeight w:val="216"/>
        </w:trPr>
        <w:tc>
          <w:tcPr>
            <w:tcW w:w="1780" w:type="dxa"/>
            <w:vAlign w:val="bottom"/>
          </w:tcPr>
          <w:p>
            <w:pPr>
              <w:spacing w:after="0"/>
              <w:rPr>
                <w:sz w:val="20"/>
                <w:szCs w:val="20"/>
                <w:color w:val="auto"/>
              </w:rPr>
            </w:pPr>
            <w:r>
              <w:rPr>
                <w:rFonts w:ascii="Arial" w:cs="Arial" w:eastAsia="Arial" w:hAnsi="Arial"/>
                <w:sz w:val="18"/>
                <w:szCs w:val="18"/>
                <w:color w:val="auto"/>
              </w:rPr>
              <w:t>John B. Hess</w:t>
            </w:r>
          </w:p>
        </w:tc>
        <w:tc>
          <w:tcPr>
            <w:tcW w:w="9460" w:type="dxa"/>
            <w:vAlign w:val="bottom"/>
          </w:tcPr>
          <w:p>
            <w:pPr>
              <w:ind w:left="260"/>
              <w:spacing w:after="0"/>
              <w:rPr>
                <w:sz w:val="20"/>
                <w:szCs w:val="20"/>
                <w:color w:val="auto"/>
              </w:rPr>
            </w:pPr>
            <w:r>
              <w:rPr>
                <w:rFonts w:ascii="Arial" w:cs="Arial" w:eastAsia="Arial" w:hAnsi="Arial"/>
                <w:sz w:val="18"/>
                <w:szCs w:val="18"/>
                <w:color w:val="auto"/>
              </w:rPr>
              <w:t>Chief Executive Officer of Hess Corporation</w:t>
            </w:r>
          </w:p>
        </w:tc>
      </w:tr>
      <w:tr>
        <w:trPr>
          <w:trHeight w:val="216"/>
        </w:trPr>
        <w:tc>
          <w:tcPr>
            <w:tcW w:w="1780" w:type="dxa"/>
            <w:vAlign w:val="bottom"/>
            <w:shd w:val="clear" w:color="auto" w:fill="CCEEFF"/>
          </w:tcPr>
          <w:p>
            <w:pPr>
              <w:spacing w:after="0"/>
              <w:rPr>
                <w:sz w:val="20"/>
                <w:szCs w:val="20"/>
                <w:color w:val="auto"/>
              </w:rPr>
            </w:pPr>
            <w:r>
              <w:rPr>
                <w:rFonts w:ascii="Arial" w:cs="Arial" w:eastAsia="Arial" w:hAnsi="Arial"/>
                <w:sz w:val="18"/>
                <w:szCs w:val="18"/>
                <w:color w:val="auto"/>
              </w:rPr>
              <w:t>Dane Holmes</w:t>
            </w:r>
          </w:p>
        </w:tc>
        <w:tc>
          <w:tcPr>
            <w:tcW w:w="94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Chief Executive Officer and Co-Founder of Eskalera Inc.</w:t>
            </w:r>
          </w:p>
        </w:tc>
      </w:tr>
      <w:tr>
        <w:trPr>
          <w:trHeight w:val="216"/>
        </w:trPr>
        <w:tc>
          <w:tcPr>
            <w:tcW w:w="1780" w:type="dxa"/>
            <w:vAlign w:val="bottom"/>
          </w:tcPr>
          <w:p>
            <w:pPr>
              <w:spacing w:after="0"/>
              <w:rPr>
                <w:sz w:val="20"/>
                <w:szCs w:val="20"/>
                <w:color w:val="auto"/>
              </w:rPr>
            </w:pPr>
            <w:r>
              <w:rPr>
                <w:rFonts w:ascii="Arial" w:cs="Arial" w:eastAsia="Arial" w:hAnsi="Arial"/>
                <w:sz w:val="18"/>
                <w:szCs w:val="18"/>
                <w:color w:val="auto"/>
              </w:rPr>
              <w:t>Xavier Niel</w:t>
            </w:r>
          </w:p>
        </w:tc>
        <w:tc>
          <w:tcPr>
            <w:tcW w:w="9460" w:type="dxa"/>
            <w:vAlign w:val="bottom"/>
          </w:tcPr>
          <w:p>
            <w:pPr>
              <w:ind w:left="260"/>
              <w:spacing w:after="0"/>
              <w:rPr>
                <w:sz w:val="20"/>
                <w:szCs w:val="20"/>
                <w:color w:val="auto"/>
              </w:rPr>
            </w:pPr>
            <w:r>
              <w:rPr>
                <w:rFonts w:ascii="Arial" w:cs="Arial" w:eastAsia="Arial" w:hAnsi="Arial"/>
                <w:sz w:val="18"/>
                <w:szCs w:val="18"/>
                <w:color w:val="auto"/>
              </w:rPr>
              <w:t>Founder, Deputy Chairman of the Board and Chief Strategy Officer of Iliad SA</w:t>
            </w:r>
          </w:p>
        </w:tc>
      </w:tr>
      <w:tr>
        <w:trPr>
          <w:trHeight w:val="216"/>
        </w:trPr>
        <w:tc>
          <w:tcPr>
            <w:tcW w:w="1780" w:type="dxa"/>
            <w:vAlign w:val="bottom"/>
            <w:shd w:val="clear" w:color="auto" w:fill="CCEEFF"/>
          </w:tcPr>
          <w:p>
            <w:pPr>
              <w:spacing w:after="0"/>
              <w:rPr>
                <w:sz w:val="20"/>
                <w:szCs w:val="20"/>
                <w:color w:val="auto"/>
              </w:rPr>
            </w:pPr>
            <w:r>
              <w:rPr>
                <w:rFonts w:ascii="Arial" w:cs="Arial" w:eastAsia="Arial" w:hAnsi="Arial"/>
                <w:sz w:val="18"/>
                <w:szCs w:val="18"/>
                <w:color w:val="auto"/>
              </w:rPr>
              <w:t>Patricia F. Russo</w:t>
            </w:r>
          </w:p>
        </w:tc>
        <w:tc>
          <w:tcPr>
            <w:tcW w:w="94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Retired, Former Chief Executive Officer of Alcatel-Lucent</w:t>
            </w:r>
          </w:p>
        </w:tc>
      </w:tr>
      <w:tr>
        <w:trPr>
          <w:trHeight w:val="216"/>
        </w:trPr>
        <w:tc>
          <w:tcPr>
            <w:tcW w:w="1780" w:type="dxa"/>
            <w:vAlign w:val="bottom"/>
          </w:tcPr>
          <w:p>
            <w:pPr>
              <w:spacing w:after="0"/>
              <w:rPr>
                <w:sz w:val="20"/>
                <w:szCs w:val="20"/>
                <w:color w:val="auto"/>
              </w:rPr>
            </w:pPr>
            <w:r>
              <w:rPr>
                <w:rFonts w:ascii="Arial" w:cs="Arial" w:eastAsia="Arial" w:hAnsi="Arial"/>
                <w:sz w:val="18"/>
                <w:szCs w:val="18"/>
                <w:color w:val="auto"/>
              </w:rPr>
              <w:t>Thomas M. Schoewe</w:t>
            </w:r>
          </w:p>
        </w:tc>
        <w:tc>
          <w:tcPr>
            <w:tcW w:w="9460" w:type="dxa"/>
            <w:vAlign w:val="bottom"/>
          </w:tcPr>
          <w:p>
            <w:pPr>
              <w:ind w:left="260"/>
              <w:spacing w:after="0"/>
              <w:rPr>
                <w:sz w:val="20"/>
                <w:szCs w:val="20"/>
                <w:color w:val="auto"/>
              </w:rPr>
            </w:pPr>
            <w:r>
              <w:rPr>
                <w:rFonts w:ascii="Arial" w:cs="Arial" w:eastAsia="Arial" w:hAnsi="Arial"/>
                <w:sz w:val="18"/>
                <w:szCs w:val="18"/>
                <w:color w:val="auto"/>
              </w:rPr>
              <w:t>Retired, Former Executive Vice President and Chief Financial Officer of Wal-Mart Stores, Inc.</w:t>
            </w:r>
          </w:p>
        </w:tc>
      </w:tr>
      <w:tr>
        <w:trPr>
          <w:trHeight w:val="216"/>
        </w:trPr>
        <w:tc>
          <w:tcPr>
            <w:tcW w:w="1780" w:type="dxa"/>
            <w:vAlign w:val="bottom"/>
            <w:shd w:val="clear" w:color="auto" w:fill="CCEEFF"/>
          </w:tcPr>
          <w:p>
            <w:pPr>
              <w:spacing w:after="0"/>
              <w:rPr>
                <w:sz w:val="20"/>
                <w:szCs w:val="20"/>
                <w:color w:val="auto"/>
              </w:rPr>
            </w:pPr>
            <w:r>
              <w:rPr>
                <w:rFonts w:ascii="Arial" w:cs="Arial" w:eastAsia="Arial" w:hAnsi="Arial"/>
                <w:sz w:val="18"/>
                <w:szCs w:val="18"/>
                <w:color w:val="auto"/>
              </w:rPr>
              <w:t>Robert W. Scully</w:t>
            </w:r>
          </w:p>
        </w:tc>
        <w:tc>
          <w:tcPr>
            <w:tcW w:w="94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Retired, Former Member, Office of the Chairman of Morgan Stanley</w:t>
            </w:r>
          </w:p>
        </w:tc>
      </w:tr>
      <w:tr>
        <w:trPr>
          <w:trHeight w:val="230"/>
        </w:trPr>
        <w:tc>
          <w:tcPr>
            <w:tcW w:w="1780" w:type="dxa"/>
            <w:vAlign w:val="bottom"/>
          </w:tcPr>
          <w:p>
            <w:pPr>
              <w:spacing w:after="0"/>
              <w:rPr>
                <w:sz w:val="20"/>
                <w:szCs w:val="20"/>
                <w:color w:val="auto"/>
              </w:rPr>
            </w:pPr>
            <w:r>
              <w:rPr>
                <w:rFonts w:ascii="Arial" w:cs="Arial" w:eastAsia="Arial" w:hAnsi="Arial"/>
                <w:sz w:val="18"/>
                <w:szCs w:val="18"/>
                <w:color w:val="auto"/>
              </w:rPr>
              <w:t>Evan Spiegel</w:t>
            </w:r>
          </w:p>
        </w:tc>
        <w:tc>
          <w:tcPr>
            <w:tcW w:w="9460" w:type="dxa"/>
            <w:vAlign w:val="bottom"/>
          </w:tcPr>
          <w:p>
            <w:pPr>
              <w:ind w:left="260"/>
              <w:spacing w:after="0"/>
              <w:rPr>
                <w:sz w:val="20"/>
                <w:szCs w:val="20"/>
                <w:color w:val="auto"/>
              </w:rPr>
            </w:pPr>
            <w:r>
              <w:rPr>
                <w:rFonts w:ascii="Arial" w:cs="Arial" w:eastAsia="Arial" w:hAnsi="Arial"/>
                <w:sz w:val="18"/>
                <w:szCs w:val="18"/>
                <w:color w:val="auto"/>
              </w:rPr>
              <w:t>Co-Founder and Chief Executive Officer of Snap Inc.</w:t>
            </w:r>
          </w:p>
        </w:tc>
      </w:tr>
    </w:tbl>
    <w:p>
      <w:pPr>
        <w:spacing w:after="0" w:line="207" w:lineRule="exact"/>
        <w:rPr>
          <w:sz w:val="20"/>
          <w:szCs w:val="20"/>
          <w:color w:val="auto"/>
        </w:rPr>
      </w:pPr>
    </w:p>
    <w:p>
      <w:pPr>
        <w:ind w:right="60"/>
        <w:spacing w:after="0" w:line="273" w:lineRule="auto"/>
        <w:rPr>
          <w:sz w:val="20"/>
          <w:szCs w:val="20"/>
          <w:color w:val="auto"/>
        </w:rPr>
      </w:pPr>
      <w:r>
        <w:rPr>
          <w:rFonts w:ascii="Arial" w:cs="Arial" w:eastAsia="Arial" w:hAnsi="Arial"/>
          <w:sz w:val="19"/>
          <w:szCs w:val="19"/>
          <w:color w:val="auto"/>
        </w:rPr>
        <w:t>Mr. Scott Nuttall and a trust for the benefit of Mr. Nuttall’s family directly hold 22,725 and 7,575 shares of Common Stock, respectively, received in the merger of a subsidiary of the Issuer with and into First Data Corporation as merger consideration for the 75,000 and 25,000 shares of Class A common stock of First Data Corporation owned prior to the merger, respectively. Mr. Nuttall, as a member of the board of directors of the Issuer, participates in the Issuer’s non-employee director compensation arrangements. Pursuant to such arrangements, as of the date hereof, Mr. Nuttall (i) has been allocated a total of 1,576 deferred compensation notional shares allocated under the Fiserv, Inc. Non-Employee Director Deferred Compensation Plan, pursuant to which, following cessation of Mr. Nuttall’s service to the Issuer, each notional unit will be settled in shares of Common Stock on a one-for-one basis, (ii) holds 1,934 shares of common stock received upon vesting of previously awarded restricted stock units and (iii) has been awarded 1,699 restricted stock units on May 19, 2021, each representing a contingent right to receive one share of Common Stock, which vest on the earlier of the first anniversary of the grant date or immediately prior to the first annual meeting of shareholders after the grant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352425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Roman"/>
      <w:start w:val="1"/>
    </w:lvl>
  </w:abstractNum>
  <w:abstractNum w:abstractNumId="2">
    <w:nsid w:val="2AE8944A"/>
    <w:multiLevelType w:val="hybridMultilevel"/>
    <w:lvl w:ilvl="0">
      <w:lvlJc w:val="left"/>
      <w:lvlText w:val="(%1)"/>
      <w:numFmt w:val="lowerLetter"/>
      <w:start w:val="1"/>
    </w:lvl>
  </w:abstractNum>
  <w:abstractNum w:abstractNumId="3">
    <w:nsid w:val="625558EC"/>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2022-03-24T05:17:07Z</dcterms:created>
  <dcterms:modified xsi:type="dcterms:W3CDTF">2022-03-24T05:17:07Z</dcterms:modified>
</cp:coreProperties>
</file>